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71D12">
      <w:pPr>
        <w:rPr>
          <w:rFonts w:ascii="Times New Roman" w:hAnsi="Times New Roman" w:eastAsia="仿宋_GB2312" w:cs="Times New Roman"/>
          <w:color w:val="auto"/>
          <w:sz w:val="32"/>
          <w:szCs w:val="20"/>
        </w:rPr>
      </w:pPr>
      <w:r>
        <w:rPr>
          <w:rFonts w:ascii="Times New Roman" w:hAnsi="Times New Roman" w:eastAsia="黑体" w:cs="Times New Roman"/>
          <w:color w:val="auto"/>
          <w:sz w:val="32"/>
          <w:szCs w:val="20"/>
        </w:rPr>
        <w:t>附件2</w:t>
      </w:r>
    </w:p>
    <w:p w14:paraId="1A932D22">
      <w:pPr>
        <w:spacing w:line="360" w:lineRule="auto"/>
        <w:jc w:val="center"/>
        <w:rPr>
          <w:rFonts w:ascii="方正小标宋简体" w:hAnsi="Times New Roman" w:eastAsia="方正小标宋简体" w:cs="Times New Roman"/>
          <w:color w:val="auto"/>
          <w:sz w:val="44"/>
          <w:szCs w:val="20"/>
        </w:rPr>
      </w:pPr>
      <w:r>
        <w:rPr>
          <w:rFonts w:hint="eastAsia" w:ascii="Times New Roman" w:hAnsi="Times New Roman" w:eastAsia="方正小标宋_GBK"/>
          <w:color w:val="auto"/>
          <w:kern w:val="2"/>
          <w:sz w:val="44"/>
          <w:szCs w:val="44"/>
          <w:lang w:val="en-US" w:eastAsia="zh-CN"/>
        </w:rPr>
        <w:t>南京中医药大学</w:t>
      </w:r>
      <w:r>
        <w:rPr>
          <w:rFonts w:hint="default" w:ascii="Times New Roman" w:hAnsi="Times New Roman" w:eastAsia="方正小标宋_GBK"/>
          <w:color w:val="auto"/>
          <w:kern w:val="2"/>
          <w:sz w:val="44"/>
          <w:szCs w:val="44"/>
        </w:rPr>
        <w:t>教育教学研究课题</w:t>
      </w:r>
    </w:p>
    <w:p w14:paraId="1B3732EB">
      <w:pPr>
        <w:spacing w:line="360" w:lineRule="auto"/>
        <w:jc w:val="center"/>
        <w:rPr>
          <w:rFonts w:hint="eastAsia" w:ascii="方正小标宋简体" w:hAnsi="Times New Roman" w:eastAsia="方正小标宋简体" w:cs="Times New Roman"/>
          <w:color w:val="auto"/>
          <w:sz w:val="44"/>
          <w:szCs w:val="20"/>
        </w:rPr>
      </w:pPr>
      <w:r>
        <w:rPr>
          <w:rFonts w:hint="eastAsia" w:ascii="方正小标宋简体" w:hAnsi="Times New Roman" w:eastAsia="方正小标宋简体" w:cs="Times New Roman"/>
          <w:color w:val="auto"/>
          <w:sz w:val="44"/>
          <w:szCs w:val="20"/>
        </w:rPr>
        <w:t>项</w:t>
      </w:r>
      <w:r>
        <w:rPr>
          <w:rFonts w:hint="eastAsia" w:ascii="方正小标宋简体" w:hAnsi="Times New Roman" w:eastAsia="方正小标宋简体" w:cs="Times New Roman"/>
          <w:color w:val="auto"/>
          <w:sz w:val="44"/>
          <w:szCs w:val="20"/>
          <w:lang w:val="en-US" w:eastAsia="zh-CN"/>
        </w:rPr>
        <w:t xml:space="preserve"> </w:t>
      </w:r>
      <w:r>
        <w:rPr>
          <w:rFonts w:hint="eastAsia" w:ascii="方正小标宋简体" w:hAnsi="Times New Roman" w:eastAsia="方正小标宋简体" w:cs="Times New Roman"/>
          <w:color w:val="auto"/>
          <w:sz w:val="44"/>
          <w:szCs w:val="20"/>
        </w:rPr>
        <w:t>目</w:t>
      </w:r>
      <w:r>
        <w:rPr>
          <w:rFonts w:hint="eastAsia" w:ascii="方正小标宋简体" w:hAnsi="Times New Roman" w:eastAsia="方正小标宋简体" w:cs="Times New Roman"/>
          <w:color w:val="auto"/>
          <w:sz w:val="44"/>
          <w:szCs w:val="20"/>
          <w:lang w:val="en-US" w:eastAsia="zh-CN"/>
        </w:rPr>
        <w:t xml:space="preserve"> </w:t>
      </w:r>
      <w:r>
        <w:rPr>
          <w:rFonts w:hint="eastAsia" w:ascii="方正小标宋简体" w:hAnsi="Times New Roman" w:eastAsia="方正小标宋简体" w:cs="Times New Roman"/>
          <w:color w:val="auto"/>
          <w:sz w:val="44"/>
          <w:szCs w:val="20"/>
        </w:rPr>
        <w:t>任</w:t>
      </w:r>
      <w:r>
        <w:rPr>
          <w:rFonts w:hint="eastAsia" w:ascii="方正小标宋简体" w:hAnsi="Times New Roman" w:eastAsia="方正小标宋简体" w:cs="Times New Roman"/>
          <w:color w:val="auto"/>
          <w:sz w:val="44"/>
          <w:szCs w:val="20"/>
          <w:lang w:val="en-US" w:eastAsia="zh-CN"/>
        </w:rPr>
        <w:t xml:space="preserve"> </w:t>
      </w:r>
      <w:r>
        <w:rPr>
          <w:rFonts w:hint="eastAsia" w:ascii="方正小标宋简体" w:hAnsi="Times New Roman" w:eastAsia="方正小标宋简体" w:cs="Times New Roman"/>
          <w:color w:val="auto"/>
          <w:sz w:val="44"/>
          <w:szCs w:val="20"/>
        </w:rPr>
        <w:t>务</w:t>
      </w:r>
      <w:r>
        <w:rPr>
          <w:rFonts w:hint="eastAsia" w:ascii="方正小标宋简体" w:hAnsi="Times New Roman" w:eastAsia="方正小标宋简体" w:cs="Times New Roman"/>
          <w:color w:val="auto"/>
          <w:sz w:val="44"/>
          <w:szCs w:val="20"/>
          <w:lang w:val="en-US" w:eastAsia="zh-CN"/>
        </w:rPr>
        <w:t xml:space="preserve"> </w:t>
      </w:r>
      <w:r>
        <w:rPr>
          <w:rFonts w:hint="eastAsia" w:ascii="方正小标宋简体" w:hAnsi="Times New Roman" w:eastAsia="方正小标宋简体" w:cs="Times New Roman"/>
          <w:color w:val="auto"/>
          <w:sz w:val="44"/>
          <w:szCs w:val="20"/>
        </w:rPr>
        <w:t>书</w:t>
      </w:r>
    </w:p>
    <w:p w14:paraId="077DA585">
      <w:pPr>
        <w:spacing w:line="700" w:lineRule="exact"/>
        <w:jc w:val="center"/>
        <w:rPr>
          <w:rFonts w:hint="eastAsia" w:ascii="方正小标宋简体" w:hAnsi="Times New Roman" w:eastAsia="方正小标宋简体" w:cs="Times New Roman"/>
          <w:color w:val="auto"/>
          <w:sz w:val="44"/>
          <w:szCs w:val="2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0"/>
      </w:tblGrid>
      <w:tr w14:paraId="1FAA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040" w:type="dxa"/>
            <w:tcBorders>
              <w:top w:val="nil"/>
              <w:left w:val="nil"/>
              <w:bottom w:val="nil"/>
              <w:right w:val="nil"/>
              <w:tl2br w:val="nil"/>
            </w:tcBorders>
            <w:shd w:val="clear" w:color="auto" w:fill="FFFFFF"/>
            <w:vAlign w:val="center"/>
          </w:tcPr>
          <w:p w14:paraId="3980B8A9">
            <w:pPr>
              <w:spacing w:line="700" w:lineRule="exact"/>
              <w:jc w:val="both"/>
              <w:rPr>
                <w:rFonts w:hint="eastAsia" w:ascii="方正楷体_GBK" w:hAnsi="方正楷体_GBK" w:eastAsia="方正楷体_GBK" w:cs="方正楷体_GBK"/>
                <w:b w:val="0"/>
                <w:color w:val="auto"/>
                <w:sz w:val="32"/>
                <w:szCs w:val="32"/>
                <w:u w:val="single"/>
                <w:vertAlign w:val="baseline"/>
                <w:lang w:val="en-US" w:eastAsia="zh-CN"/>
              </w:rPr>
            </w:pPr>
            <w:r>
              <w:rPr>
                <w:rFonts w:hint="eastAsia" w:ascii="方正楷体_GBK" w:hAnsi="方正楷体_GBK" w:eastAsia="方正楷体_GBK" w:cs="方正楷体_GBK"/>
                <w:b w:val="0"/>
                <w:color w:val="auto"/>
                <w:sz w:val="32"/>
                <w:szCs w:val="32"/>
                <w:lang w:val="en-US" w:eastAsia="zh-CN"/>
              </w:rPr>
              <w:t>课题</w:t>
            </w:r>
            <w:r>
              <w:rPr>
                <w:rFonts w:hint="eastAsia" w:ascii="方正楷体_GBK" w:hAnsi="方正楷体_GBK" w:eastAsia="方正楷体_GBK" w:cs="方正楷体_GBK"/>
                <w:b w:val="0"/>
                <w:color w:val="auto"/>
                <w:sz w:val="32"/>
                <w:szCs w:val="32"/>
              </w:rPr>
              <w:t>编号</w:t>
            </w:r>
            <w:r>
              <w:rPr>
                <w:rFonts w:hint="eastAsia" w:ascii="方正楷体_GBK" w:hAnsi="方正楷体_GBK" w:eastAsia="方正楷体_GBK" w:cs="方正楷体_GBK"/>
                <w:b w:val="0"/>
                <w:color w:val="auto"/>
                <w:sz w:val="32"/>
                <w:szCs w:val="32"/>
                <w:lang w:eastAsia="zh-CN"/>
              </w:rPr>
              <w:t>：</w:t>
            </w:r>
            <w:r>
              <w:rPr>
                <w:rFonts w:hint="eastAsia" w:ascii="方正楷体_GBK" w:hAnsi="方正楷体_GBK" w:eastAsia="方正楷体_GBK" w:cs="方正楷体_GBK"/>
                <w:b w:val="0"/>
                <w:color w:val="auto"/>
                <w:sz w:val="32"/>
                <w:szCs w:val="32"/>
                <w:u w:val="single"/>
                <w:lang w:val="en-US" w:eastAsia="zh-CN"/>
              </w:rPr>
              <w:t xml:space="preserve">                                  </w:t>
            </w:r>
          </w:p>
        </w:tc>
      </w:tr>
      <w:tr w14:paraId="1F79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040" w:type="dxa"/>
            <w:tcBorders>
              <w:top w:val="nil"/>
              <w:left w:val="nil"/>
              <w:bottom w:val="nil"/>
              <w:right w:val="nil"/>
            </w:tcBorders>
            <w:shd w:val="clear" w:color="auto" w:fill="FFFFFF"/>
            <w:vAlign w:val="center"/>
          </w:tcPr>
          <w:p w14:paraId="38168264">
            <w:pPr>
              <w:spacing w:line="700" w:lineRule="exact"/>
              <w:jc w:val="both"/>
              <w:rPr>
                <w:rFonts w:hint="eastAsia" w:ascii="方正楷体_GBK" w:hAnsi="方正楷体_GBK" w:eastAsia="方正楷体_GBK" w:cs="方正楷体_GBK"/>
                <w:b w:val="0"/>
                <w:color w:val="auto"/>
                <w:sz w:val="32"/>
                <w:szCs w:val="32"/>
                <w:vertAlign w:val="baseline"/>
                <w:lang w:val="en-US" w:eastAsia="zh-CN"/>
              </w:rPr>
            </w:pPr>
            <w:r>
              <w:rPr>
                <w:rFonts w:hint="eastAsia" w:ascii="方正楷体_GBK" w:hAnsi="方正楷体_GBK" w:eastAsia="方正楷体_GBK" w:cs="方正楷体_GBK"/>
                <w:b w:val="0"/>
                <w:color w:val="auto"/>
                <w:sz w:val="32"/>
                <w:szCs w:val="32"/>
                <w:lang w:val="en-US" w:eastAsia="zh-CN"/>
              </w:rPr>
              <w:t>课题</w:t>
            </w:r>
            <w:r>
              <w:rPr>
                <w:rFonts w:hint="eastAsia" w:ascii="方正楷体_GBK" w:hAnsi="方正楷体_GBK" w:eastAsia="方正楷体_GBK" w:cs="方正楷体_GBK"/>
                <w:b w:val="0"/>
                <w:color w:val="auto"/>
                <w:sz w:val="32"/>
                <w:szCs w:val="32"/>
              </w:rPr>
              <w:t>类别</w:t>
            </w:r>
            <w:r>
              <w:rPr>
                <w:rFonts w:hint="eastAsia" w:ascii="方正楷体_GBK" w:hAnsi="方正楷体_GBK" w:eastAsia="方正楷体_GBK" w:cs="方正楷体_GBK"/>
                <w:b w:val="0"/>
                <w:color w:val="auto"/>
                <w:sz w:val="32"/>
                <w:szCs w:val="32"/>
                <w:lang w:eastAsia="zh-CN"/>
              </w:rPr>
              <w:t>：</w:t>
            </w:r>
            <w:r>
              <w:rPr>
                <w:rFonts w:hint="eastAsia" w:ascii="方正楷体_GBK" w:hAnsi="方正楷体_GBK" w:eastAsia="方正楷体_GBK" w:cs="方正楷体_GBK"/>
                <w:b w:val="0"/>
                <w:color w:val="auto"/>
                <w:sz w:val="32"/>
                <w:szCs w:val="32"/>
                <w:u w:val="single"/>
              </w:rPr>
              <w:t>重点</w:t>
            </w:r>
            <w:r>
              <w:rPr>
                <w:rFonts w:hint="eastAsia" w:ascii="方正楷体_GBK" w:hAnsi="方正楷体_GBK" w:eastAsia="方正楷体_GBK" w:cs="方正楷体_GBK"/>
                <w:color w:val="auto"/>
                <w:sz w:val="28"/>
                <w:szCs w:val="28"/>
                <w:u w:val="single"/>
                <w:lang w:eastAsia="zh-CN"/>
              </w:rPr>
              <w:t>□</w:t>
            </w:r>
            <w:r>
              <w:rPr>
                <w:rFonts w:hint="eastAsia" w:ascii="方正楷体_GBK" w:hAnsi="方正楷体_GBK" w:eastAsia="方正楷体_GBK" w:cs="方正楷体_GBK"/>
                <w:color w:val="auto"/>
                <w:sz w:val="28"/>
                <w:szCs w:val="28"/>
                <w:u w:val="single"/>
                <w:lang w:val="en-US" w:eastAsia="zh-CN"/>
              </w:rPr>
              <w:t xml:space="preserve">  </w:t>
            </w:r>
            <w:r>
              <w:rPr>
                <w:rFonts w:hint="eastAsia" w:ascii="方正楷体_GBK" w:hAnsi="方正楷体_GBK" w:eastAsia="方正楷体_GBK" w:cs="方正楷体_GBK"/>
                <w:b w:val="0"/>
                <w:color w:val="auto"/>
                <w:sz w:val="32"/>
                <w:szCs w:val="32"/>
                <w:u w:val="single"/>
              </w:rPr>
              <w:t>一般</w:t>
            </w:r>
            <w:r>
              <w:rPr>
                <w:rFonts w:hint="eastAsia" w:ascii="方正楷体_GBK" w:hAnsi="方正楷体_GBK" w:eastAsia="方正楷体_GBK" w:cs="方正楷体_GBK"/>
                <w:color w:val="auto"/>
                <w:sz w:val="28"/>
                <w:szCs w:val="28"/>
                <w:u w:val="single"/>
                <w:lang w:eastAsia="zh-CN"/>
              </w:rPr>
              <w:t>□</w:t>
            </w:r>
            <w:r>
              <w:rPr>
                <w:rFonts w:hint="eastAsia" w:ascii="方正楷体_GBK" w:hAnsi="方正楷体_GBK" w:eastAsia="方正楷体_GBK" w:cs="方正楷体_GBK"/>
                <w:color w:val="auto"/>
                <w:sz w:val="28"/>
                <w:szCs w:val="28"/>
                <w:u w:val="single"/>
                <w:lang w:val="en-US" w:eastAsia="zh-CN"/>
              </w:rPr>
              <w:t xml:space="preserve">  </w:t>
            </w:r>
            <w:r>
              <w:rPr>
                <w:rFonts w:hint="eastAsia" w:ascii="方正楷体_GBK" w:hAnsi="方正楷体_GBK" w:eastAsia="方正楷体_GBK" w:cs="方正楷体_GBK"/>
                <w:b w:val="0"/>
                <w:color w:val="auto"/>
                <w:sz w:val="32"/>
                <w:szCs w:val="32"/>
                <w:u w:val="single"/>
                <w:lang w:val="en-US" w:eastAsia="zh-CN"/>
              </w:rPr>
              <w:t>临床专项</w:t>
            </w:r>
            <w:r>
              <w:rPr>
                <w:rFonts w:hint="eastAsia" w:ascii="方正楷体_GBK" w:hAnsi="方正楷体_GBK" w:eastAsia="方正楷体_GBK" w:cs="方正楷体_GBK"/>
                <w:color w:val="auto"/>
                <w:sz w:val="28"/>
                <w:szCs w:val="28"/>
                <w:u w:val="single"/>
                <w:lang w:eastAsia="zh-CN"/>
              </w:rPr>
              <w:t>□</w:t>
            </w:r>
            <w:r>
              <w:rPr>
                <w:rFonts w:hint="eastAsia" w:ascii="方正楷体_GBK" w:hAnsi="方正楷体_GBK" w:eastAsia="方正楷体_GBK" w:cs="方正楷体_GBK"/>
                <w:b w:val="0"/>
                <w:color w:val="auto"/>
                <w:sz w:val="32"/>
                <w:szCs w:val="32"/>
                <w:u w:val="single"/>
                <w:lang w:val="en-US" w:eastAsia="zh-CN"/>
              </w:rPr>
              <w:t xml:space="preserve">        </w:t>
            </w:r>
          </w:p>
        </w:tc>
      </w:tr>
      <w:tr w14:paraId="44A6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040" w:type="dxa"/>
            <w:tcBorders>
              <w:top w:val="nil"/>
              <w:left w:val="nil"/>
              <w:bottom w:val="nil"/>
              <w:right w:val="nil"/>
            </w:tcBorders>
            <w:shd w:val="clear" w:color="auto" w:fill="FFFFFF"/>
            <w:vAlign w:val="center"/>
          </w:tcPr>
          <w:p w14:paraId="3FD9658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12" w:beforeAutospacing="0" w:after="312" w:afterAutospacing="0"/>
              <w:jc w:val="both"/>
              <w:rPr>
                <w:rFonts w:hint="eastAsia" w:ascii="方正楷体_GBK" w:hAnsi="方正楷体_GBK" w:eastAsia="方正楷体_GBK" w:cs="方正楷体_GBK"/>
                <w:b w:val="0"/>
                <w:color w:val="auto"/>
                <w:sz w:val="32"/>
                <w:szCs w:val="32"/>
                <w:vertAlign w:val="baseline"/>
                <w:lang w:eastAsia="zh-CN"/>
              </w:rPr>
            </w:pPr>
            <w:r>
              <w:rPr>
                <w:rFonts w:hint="eastAsia" w:ascii="方正楷体_GBK" w:hAnsi="方正楷体_GBK" w:eastAsia="方正楷体_GBK" w:cs="方正楷体_GBK"/>
                <w:b w:val="0"/>
                <w:color w:val="auto"/>
                <w:sz w:val="32"/>
                <w:szCs w:val="32"/>
                <w:lang w:val="en-US" w:eastAsia="zh-CN"/>
              </w:rPr>
              <w:t>课题</w:t>
            </w:r>
            <w:r>
              <w:rPr>
                <w:rFonts w:hint="eastAsia" w:ascii="方正楷体_GBK" w:hAnsi="方正楷体_GBK" w:eastAsia="方正楷体_GBK" w:cs="方正楷体_GBK"/>
                <w:b w:val="0"/>
                <w:color w:val="auto"/>
                <w:sz w:val="32"/>
                <w:szCs w:val="32"/>
              </w:rPr>
              <w:t>名称</w:t>
            </w:r>
            <w:r>
              <w:rPr>
                <w:rFonts w:hint="eastAsia" w:ascii="方正楷体_GBK" w:hAnsi="方正楷体_GBK" w:eastAsia="方正楷体_GBK" w:cs="方正楷体_GBK"/>
                <w:b w:val="0"/>
                <w:color w:val="auto"/>
                <w:sz w:val="32"/>
                <w:szCs w:val="32"/>
                <w:lang w:eastAsia="zh-CN"/>
              </w:rPr>
              <w:t>：</w:t>
            </w:r>
            <w:r>
              <w:rPr>
                <w:rFonts w:hint="eastAsia" w:ascii="方正楷体_GBK" w:hAnsi="方正楷体_GBK" w:eastAsia="方正楷体_GBK" w:cs="方正楷体_GBK"/>
                <w:b w:val="0"/>
                <w:color w:val="auto"/>
                <w:sz w:val="32"/>
                <w:szCs w:val="32"/>
                <w:u w:val="single"/>
                <w:lang w:val="en-US" w:eastAsia="zh-CN"/>
              </w:rPr>
              <w:t xml:space="preserve">                                  </w:t>
            </w:r>
          </w:p>
        </w:tc>
      </w:tr>
      <w:tr w14:paraId="0898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040" w:type="dxa"/>
            <w:tcBorders>
              <w:top w:val="nil"/>
              <w:left w:val="nil"/>
              <w:bottom w:val="nil"/>
              <w:right w:val="nil"/>
            </w:tcBorders>
            <w:shd w:val="clear" w:color="auto" w:fill="FFFFFF"/>
            <w:vAlign w:val="center"/>
          </w:tcPr>
          <w:p w14:paraId="0BBD230A">
            <w:pPr>
              <w:spacing w:line="700" w:lineRule="exact"/>
              <w:jc w:val="both"/>
              <w:rPr>
                <w:rFonts w:hint="eastAsia" w:ascii="方正楷体_GBK" w:hAnsi="方正楷体_GBK" w:eastAsia="方正楷体_GBK" w:cs="方正楷体_GBK"/>
                <w:b w:val="0"/>
                <w:color w:val="auto"/>
                <w:sz w:val="32"/>
                <w:szCs w:val="32"/>
                <w:vertAlign w:val="baseline"/>
                <w:lang w:eastAsia="zh-CN"/>
              </w:rPr>
            </w:pPr>
            <w:r>
              <w:rPr>
                <w:rFonts w:hint="eastAsia" w:ascii="方正楷体_GBK" w:hAnsi="方正楷体_GBK" w:eastAsia="方正楷体_GBK" w:cs="方正楷体_GBK"/>
                <w:b w:val="0"/>
                <w:color w:val="auto"/>
                <w:sz w:val="32"/>
                <w:szCs w:val="32"/>
                <w:lang w:val="en-US" w:eastAsia="zh-CN"/>
              </w:rPr>
              <w:t>课题</w:t>
            </w:r>
            <w:r>
              <w:rPr>
                <w:rFonts w:hint="eastAsia" w:ascii="方正楷体_GBK" w:hAnsi="方正楷体_GBK" w:eastAsia="方正楷体_GBK" w:cs="方正楷体_GBK"/>
                <w:b w:val="0"/>
                <w:color w:val="auto"/>
                <w:sz w:val="32"/>
                <w:szCs w:val="32"/>
              </w:rPr>
              <w:t>负责人</w:t>
            </w:r>
            <w:r>
              <w:rPr>
                <w:rFonts w:hint="eastAsia" w:ascii="方正楷体_GBK" w:hAnsi="方正楷体_GBK" w:eastAsia="方正楷体_GBK" w:cs="方正楷体_GBK"/>
                <w:b w:val="0"/>
                <w:color w:val="auto"/>
                <w:sz w:val="32"/>
                <w:szCs w:val="32"/>
                <w:lang w:eastAsia="zh-CN"/>
              </w:rPr>
              <w:t>：</w:t>
            </w:r>
            <w:r>
              <w:rPr>
                <w:rFonts w:hint="eastAsia" w:ascii="方正楷体_GBK" w:hAnsi="方正楷体_GBK" w:eastAsia="方正楷体_GBK" w:cs="方正楷体_GBK"/>
                <w:b w:val="0"/>
                <w:color w:val="auto"/>
                <w:sz w:val="32"/>
                <w:szCs w:val="32"/>
                <w:u w:val="single"/>
                <w:lang w:val="en-US" w:eastAsia="zh-CN"/>
              </w:rPr>
              <w:t xml:space="preserve">                                </w:t>
            </w:r>
          </w:p>
        </w:tc>
      </w:tr>
      <w:tr w14:paraId="3DCA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040" w:type="dxa"/>
            <w:tcBorders>
              <w:top w:val="nil"/>
              <w:left w:val="nil"/>
              <w:bottom w:val="nil"/>
              <w:right w:val="nil"/>
            </w:tcBorders>
            <w:shd w:val="clear" w:color="auto" w:fill="FFFFFF"/>
            <w:vAlign w:val="center"/>
          </w:tcPr>
          <w:p w14:paraId="5518F78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12" w:beforeAutospacing="0" w:after="312" w:afterAutospacing="0"/>
              <w:jc w:val="both"/>
              <w:rPr>
                <w:rFonts w:hint="eastAsia" w:ascii="方正楷体_GBK" w:hAnsi="方正楷体_GBK" w:eastAsia="方正楷体_GBK" w:cs="方正楷体_GBK"/>
                <w:b w:val="0"/>
                <w:color w:val="auto"/>
                <w:sz w:val="32"/>
                <w:szCs w:val="32"/>
                <w:vertAlign w:val="baseline"/>
                <w:lang w:val="en-US" w:eastAsia="zh-CN"/>
              </w:rPr>
            </w:pPr>
            <w:r>
              <w:rPr>
                <w:rFonts w:hint="eastAsia" w:ascii="方正楷体_GBK" w:hAnsi="方正楷体_GBK" w:eastAsia="方正楷体_GBK" w:cs="方正楷体_GBK"/>
                <w:b w:val="0"/>
                <w:color w:val="auto"/>
                <w:sz w:val="32"/>
                <w:szCs w:val="32"/>
                <w:lang w:val="en-US" w:eastAsia="zh-CN"/>
              </w:rPr>
              <w:t>所在单位：</w:t>
            </w:r>
            <w:r>
              <w:rPr>
                <w:rFonts w:hint="eastAsia" w:ascii="方正楷体_GBK" w:hAnsi="方正楷体_GBK" w:eastAsia="方正楷体_GBK" w:cs="方正楷体_GBK"/>
                <w:b w:val="0"/>
                <w:color w:val="auto"/>
                <w:sz w:val="32"/>
                <w:szCs w:val="32"/>
                <w:u w:val="single"/>
                <w:lang w:val="en-US" w:eastAsia="zh-CN"/>
              </w:rPr>
              <w:t xml:space="preserve">                                  </w:t>
            </w:r>
          </w:p>
        </w:tc>
      </w:tr>
      <w:tr w14:paraId="398C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040" w:type="dxa"/>
            <w:tcBorders>
              <w:top w:val="nil"/>
              <w:left w:val="nil"/>
              <w:bottom w:val="nil"/>
              <w:right w:val="nil"/>
            </w:tcBorders>
            <w:shd w:val="clear" w:color="auto" w:fill="FFFFFF"/>
            <w:vAlign w:val="center"/>
          </w:tcPr>
          <w:p w14:paraId="545351C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12" w:beforeAutospacing="0" w:after="312" w:afterAutospacing="0"/>
              <w:jc w:val="both"/>
              <w:rPr>
                <w:rFonts w:hint="eastAsia" w:ascii="方正楷体_GBK" w:hAnsi="方正楷体_GBK" w:eastAsia="方正楷体_GBK" w:cs="方正楷体_GBK"/>
                <w:b w:val="0"/>
                <w:color w:val="auto"/>
                <w:sz w:val="32"/>
                <w:szCs w:val="32"/>
                <w:vertAlign w:val="baseline"/>
                <w:lang w:val="en-US" w:eastAsia="zh-CN"/>
              </w:rPr>
            </w:pPr>
            <w:r>
              <w:rPr>
                <w:rFonts w:hint="eastAsia" w:ascii="方正楷体_GBK" w:hAnsi="方正楷体_GBK" w:eastAsia="方正楷体_GBK" w:cs="方正楷体_GBK"/>
                <w:b w:val="0"/>
                <w:color w:val="auto"/>
                <w:sz w:val="32"/>
                <w:szCs w:val="32"/>
                <w:u w:val="none"/>
                <w:lang w:val="en-US" w:eastAsia="zh-CN"/>
              </w:rPr>
              <w:t>联系方式：</w:t>
            </w:r>
            <w:r>
              <w:rPr>
                <w:rFonts w:hint="eastAsia" w:ascii="方正楷体_GBK" w:hAnsi="方正楷体_GBK" w:eastAsia="方正楷体_GBK" w:cs="方正楷体_GBK"/>
                <w:b w:val="0"/>
                <w:color w:val="auto"/>
                <w:sz w:val="32"/>
                <w:szCs w:val="32"/>
                <w:u w:val="single"/>
                <w:lang w:val="en-US" w:eastAsia="zh-CN"/>
              </w:rPr>
              <w:t xml:space="preserve">                                  </w:t>
            </w:r>
          </w:p>
        </w:tc>
      </w:tr>
      <w:tr w14:paraId="5C2F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040" w:type="dxa"/>
            <w:tcBorders>
              <w:top w:val="nil"/>
              <w:left w:val="nil"/>
              <w:bottom w:val="nil"/>
              <w:right w:val="nil"/>
            </w:tcBorders>
            <w:shd w:val="clear" w:color="auto" w:fill="FFFFFF"/>
            <w:vAlign w:val="center"/>
          </w:tcPr>
          <w:p w14:paraId="750B7888">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12" w:beforeAutospacing="0" w:after="312" w:afterAutospacing="0"/>
              <w:jc w:val="distribute"/>
              <w:rPr>
                <w:rFonts w:hint="eastAsia" w:ascii="方正楷体_GBK" w:hAnsi="方正楷体_GBK" w:eastAsia="方正楷体_GBK" w:cs="方正楷体_GBK"/>
                <w:b w:val="0"/>
                <w:color w:val="auto"/>
                <w:sz w:val="32"/>
                <w:szCs w:val="32"/>
                <w:lang w:val="en-US" w:eastAsia="zh-CN"/>
              </w:rPr>
            </w:pPr>
            <w:r>
              <w:rPr>
                <w:rFonts w:hint="eastAsia" w:ascii="方正楷体_GBK" w:hAnsi="方正楷体_GBK" w:eastAsia="方正楷体_GBK" w:cs="方正楷体_GBK"/>
                <w:b w:val="0"/>
                <w:color w:val="auto"/>
                <w:sz w:val="32"/>
                <w:szCs w:val="32"/>
                <w:lang w:val="en-US" w:eastAsia="zh-CN"/>
              </w:rPr>
              <w:t>研究周期：</w:t>
            </w:r>
            <w:r>
              <w:rPr>
                <w:rFonts w:hint="eastAsia" w:ascii="方正楷体_GBK" w:hAnsi="方正楷体_GBK" w:eastAsia="方正楷体_GBK" w:cs="方正楷体_GBK"/>
                <w:b w:val="0"/>
                <w:color w:val="auto"/>
                <w:sz w:val="32"/>
                <w:szCs w:val="32"/>
                <w:u w:val="single"/>
                <w:lang w:val="en-US" w:eastAsia="zh-CN"/>
              </w:rPr>
              <w:t xml:space="preserve">    </w:t>
            </w:r>
            <w:r>
              <w:rPr>
                <w:rFonts w:hint="eastAsia" w:ascii="方正楷体_GBK" w:hAnsi="方正楷体_GBK" w:eastAsia="方正楷体_GBK" w:cs="方正楷体_GBK"/>
                <w:b w:val="0"/>
                <w:color w:val="auto"/>
                <w:sz w:val="32"/>
                <w:szCs w:val="32"/>
              </w:rPr>
              <w:t>年</w:t>
            </w:r>
            <w:r>
              <w:rPr>
                <w:rFonts w:hint="eastAsia" w:ascii="方正楷体_GBK" w:hAnsi="方正楷体_GBK" w:eastAsia="方正楷体_GBK" w:cs="方正楷体_GBK"/>
                <w:b w:val="0"/>
                <w:color w:val="auto"/>
                <w:sz w:val="32"/>
                <w:szCs w:val="32"/>
                <w:u w:val="single"/>
                <w:lang w:val="en-US" w:eastAsia="zh-CN"/>
              </w:rPr>
              <w:t xml:space="preserve">  </w:t>
            </w:r>
            <w:r>
              <w:rPr>
                <w:rFonts w:hint="eastAsia" w:ascii="方正楷体_GBK" w:hAnsi="方正楷体_GBK" w:eastAsia="方正楷体_GBK" w:cs="方正楷体_GBK"/>
                <w:b w:val="0"/>
                <w:color w:val="auto"/>
                <w:sz w:val="32"/>
                <w:szCs w:val="32"/>
              </w:rPr>
              <w:t>月至</w:t>
            </w:r>
            <w:r>
              <w:rPr>
                <w:rFonts w:hint="eastAsia" w:ascii="方正楷体_GBK" w:hAnsi="方正楷体_GBK" w:eastAsia="方正楷体_GBK" w:cs="方正楷体_GBK"/>
                <w:b w:val="0"/>
                <w:color w:val="auto"/>
                <w:sz w:val="32"/>
                <w:szCs w:val="32"/>
                <w:u w:val="single"/>
                <w:lang w:val="en-US" w:eastAsia="zh-CN"/>
              </w:rPr>
              <w:t xml:space="preserve">    </w:t>
            </w:r>
            <w:r>
              <w:rPr>
                <w:rFonts w:hint="eastAsia" w:ascii="方正楷体_GBK" w:hAnsi="方正楷体_GBK" w:eastAsia="方正楷体_GBK" w:cs="方正楷体_GBK"/>
                <w:b w:val="0"/>
                <w:color w:val="auto"/>
                <w:sz w:val="32"/>
                <w:szCs w:val="32"/>
              </w:rPr>
              <w:t>年</w:t>
            </w:r>
            <w:r>
              <w:rPr>
                <w:rFonts w:hint="eastAsia" w:ascii="方正楷体_GBK" w:hAnsi="方正楷体_GBK" w:eastAsia="方正楷体_GBK" w:cs="方正楷体_GBK"/>
                <w:b w:val="0"/>
                <w:color w:val="auto"/>
                <w:sz w:val="32"/>
                <w:szCs w:val="32"/>
                <w:u w:val="single"/>
                <w:lang w:val="en-US" w:eastAsia="zh-CN"/>
              </w:rPr>
              <w:t xml:space="preserve">  </w:t>
            </w:r>
            <w:r>
              <w:rPr>
                <w:rFonts w:hint="eastAsia" w:ascii="方正楷体_GBK" w:hAnsi="方正楷体_GBK" w:eastAsia="方正楷体_GBK" w:cs="方正楷体_GBK"/>
                <w:b w:val="0"/>
                <w:color w:val="auto"/>
                <w:sz w:val="32"/>
                <w:szCs w:val="32"/>
                <w:u w:val="none"/>
                <w:lang w:val="en-US" w:eastAsia="zh-CN"/>
              </w:rPr>
              <w:t>月</w:t>
            </w:r>
          </w:p>
        </w:tc>
      </w:tr>
    </w:tbl>
    <w:p w14:paraId="05F02475">
      <w:pPr>
        <w:spacing w:line="700" w:lineRule="exact"/>
        <w:jc w:val="left"/>
        <w:rPr>
          <w:rFonts w:hint="default" w:ascii="楷体_GB2312" w:hAnsi="宋体" w:eastAsia="楷体_GB2312" w:cs="楷体_GB2312"/>
          <w:color w:val="auto"/>
          <w:sz w:val="28"/>
          <w:szCs w:val="28"/>
        </w:rPr>
      </w:pPr>
    </w:p>
    <w:p w14:paraId="667A3161">
      <w:pPr>
        <w:spacing w:line="700" w:lineRule="exact"/>
        <w:jc w:val="left"/>
        <w:rPr>
          <w:rFonts w:hint="default" w:ascii="楷体_GB2312" w:hAnsi="宋体" w:eastAsia="楷体_GB2312" w:cs="楷体_GB2312"/>
          <w:color w:val="auto"/>
          <w:sz w:val="28"/>
          <w:szCs w:val="28"/>
        </w:rPr>
      </w:pPr>
    </w:p>
    <w:p w14:paraId="16F5EEA4">
      <w:pPr>
        <w:spacing w:line="700" w:lineRule="exact"/>
        <w:jc w:val="left"/>
        <w:rPr>
          <w:rFonts w:hint="default" w:ascii="楷体_GB2312" w:hAnsi="宋体" w:eastAsia="楷体_GB2312" w:cs="楷体_GB2312"/>
          <w:color w:val="auto"/>
          <w:sz w:val="28"/>
          <w:szCs w:val="28"/>
        </w:rPr>
      </w:pPr>
    </w:p>
    <w:p w14:paraId="69B95ED0">
      <w:pPr>
        <w:spacing w:line="700" w:lineRule="exact"/>
        <w:jc w:val="left"/>
        <w:rPr>
          <w:rFonts w:hint="default" w:ascii="楷体_GB2312" w:hAnsi="宋体" w:eastAsia="楷体_GB2312" w:cs="楷体_GB2312"/>
          <w:color w:val="auto"/>
          <w:sz w:val="28"/>
          <w:szCs w:val="28"/>
        </w:rPr>
      </w:pPr>
    </w:p>
    <w:p w14:paraId="0EF1222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b/>
          <w:bCs/>
          <w:color w:val="auto"/>
          <w:sz w:val="28"/>
          <w:szCs w:val="28"/>
          <w:lang w:val="en-US" w:eastAsia="zh-CN"/>
        </w:rPr>
        <w:sectPr>
          <w:footerReference r:id="rId4" w:type="first"/>
          <w:footerReference r:id="rId3" w:type="default"/>
          <w:pgSz w:w="11906" w:h="16838"/>
          <w:pgMar w:top="1984" w:right="1587" w:bottom="1587" w:left="1587" w:header="851" w:footer="1701" w:gutter="0"/>
          <w:pgNumType w:fmt="numberInDash" w:start="1"/>
          <w:cols w:space="425" w:num="1"/>
          <w:docGrid w:type="linesAndChars" w:linePitch="579" w:charSpace="0"/>
        </w:sectPr>
      </w:pPr>
    </w:p>
    <w:p w14:paraId="6FFB64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color w:val="auto"/>
          <w:sz w:val="44"/>
          <w:szCs w:val="44"/>
          <w:lang w:val="en-US" w:eastAsia="zh-CN"/>
        </w:rPr>
      </w:pPr>
      <w:r>
        <w:rPr>
          <w:rFonts w:hint="eastAsia" w:ascii="方正小标宋_GBK" w:hAnsi="方正小标宋_GBK" w:eastAsia="方正小标宋_GBK" w:cs="方正小标宋_GBK"/>
          <w:b/>
          <w:bCs/>
          <w:color w:val="auto"/>
          <w:sz w:val="36"/>
          <w:szCs w:val="36"/>
          <w:lang w:val="en-US" w:eastAsia="zh-CN"/>
        </w:rPr>
        <w:t>填表说明</w:t>
      </w:r>
    </w:p>
    <w:p w14:paraId="1568B3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1.课题负责人必须如实填写该任务书中所有内容，学校将以此作为中期检查和结题验收的基本依据。</w:t>
      </w:r>
    </w:p>
    <w:p w14:paraId="478157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val="en-US" w:eastAsia="zh-CN"/>
        </w:rPr>
        <w:t>课题研究实施期限</w:t>
      </w:r>
      <w:r>
        <w:rPr>
          <w:rFonts w:hint="eastAsia" w:ascii="Times New Roman" w:hAnsi="Times New Roman" w:eastAsia="仿宋" w:cs="Times New Roman"/>
          <w:b w:val="0"/>
          <w:bCs w:val="0"/>
          <w:color w:val="auto"/>
          <w:sz w:val="28"/>
          <w:szCs w:val="28"/>
          <w:highlight w:val="none"/>
          <w:lang w:val="en-US" w:eastAsia="zh-CN"/>
        </w:rPr>
        <w:t>原则上不超过2年</w:t>
      </w:r>
      <w:r>
        <w:rPr>
          <w:rFonts w:hint="default" w:ascii="Times New Roman" w:hAnsi="Times New Roman" w:eastAsia="仿宋" w:cs="Times New Roman"/>
          <w:b w:val="0"/>
          <w:bCs w:val="0"/>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确因研究需要，由课题组提出延期申请，延期时间不得超过1年。</w:t>
      </w:r>
    </w:p>
    <w:p w14:paraId="433958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3.重点课题结题时，课题组成员需至少在CSSCI来源期刊或中文核心期刊发表论文1篇，或省级以上教育类期刊发表论文2篇，或省级以上教育类期刊发表论文1篇并取得人才培养应用性成果（</w:t>
      </w:r>
      <w:r>
        <w:rPr>
          <w:rFonts w:hint="eastAsia" w:ascii="Times New Roman" w:hAnsi="Times New Roman" w:eastAsia="仿宋" w:cs="Times New Roman"/>
          <w:color w:val="auto"/>
          <w:sz w:val="28"/>
          <w:szCs w:val="28"/>
          <w:highlight w:val="none"/>
          <w:lang w:val="en-US" w:eastAsia="zh-CN"/>
        </w:rPr>
        <w:t>如</w:t>
      </w:r>
      <w:r>
        <w:rPr>
          <w:rFonts w:hint="default" w:ascii="Times New Roman" w:hAnsi="Times New Roman" w:eastAsia="仿宋" w:cs="Times New Roman"/>
          <w:color w:val="auto"/>
          <w:sz w:val="28"/>
          <w:szCs w:val="28"/>
          <w:highlight w:val="none"/>
          <w:lang w:val="en-US" w:eastAsia="zh-CN"/>
        </w:rPr>
        <w:t>立项省级以上一流课程、省级优秀教材、省级以上教学竞赛一等奖或指导学生获得省级以上创新创业竞赛奖和项目等）；一般课题和临床专项课题结题时，课题组成员至少在省级以上教育类期刊发表论文1篇或取得人才培养应用性成果（同上）。</w:t>
      </w:r>
      <w:r>
        <w:rPr>
          <w:rFonts w:hint="eastAsia" w:ascii="Times New Roman" w:hAnsi="Times New Roman" w:eastAsia="仿宋" w:cs="Times New Roman"/>
          <w:color w:val="auto"/>
          <w:sz w:val="28"/>
          <w:szCs w:val="28"/>
          <w:highlight w:val="none"/>
          <w:lang w:val="en-US" w:eastAsia="zh-CN"/>
        </w:rPr>
        <w:t>其中</w:t>
      </w:r>
      <w:r>
        <w:rPr>
          <w:rFonts w:hint="default" w:ascii="Times New Roman" w:hAnsi="Times New Roman" w:eastAsia="仿宋" w:cs="Times New Roman"/>
          <w:color w:val="auto"/>
          <w:sz w:val="28"/>
          <w:szCs w:val="28"/>
          <w:highlight w:val="none"/>
          <w:lang w:val="en-US" w:eastAsia="zh-CN"/>
        </w:rPr>
        <w:t>人才培养应用性成果</w:t>
      </w:r>
      <w:r>
        <w:rPr>
          <w:rFonts w:hint="eastAsia" w:ascii="Times New Roman" w:hAnsi="Times New Roman" w:eastAsia="仿宋" w:cs="Times New Roman"/>
          <w:color w:val="auto"/>
          <w:sz w:val="28"/>
          <w:szCs w:val="28"/>
          <w:highlight w:val="none"/>
          <w:lang w:val="en-US" w:eastAsia="zh-CN"/>
        </w:rPr>
        <w:t>须由课题负责人取得并通过专家组鉴定。</w:t>
      </w:r>
    </w:p>
    <w:p w14:paraId="2DC89B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val="en-US" w:eastAsia="zh-CN"/>
        </w:rPr>
        <w:t>研究</w:t>
      </w:r>
      <w:r>
        <w:rPr>
          <w:rFonts w:hint="default" w:ascii="Times New Roman" w:hAnsi="Times New Roman" w:eastAsia="仿宋" w:cs="Times New Roman"/>
          <w:color w:val="auto"/>
          <w:sz w:val="28"/>
          <w:szCs w:val="28"/>
          <w:highlight w:val="none"/>
          <w:lang w:val="en-US" w:eastAsia="zh-CN"/>
        </w:rPr>
        <w:t>成果</w:t>
      </w:r>
      <w:r>
        <w:rPr>
          <w:rFonts w:hint="eastAsia" w:ascii="Times New Roman" w:hAnsi="Times New Roman" w:eastAsia="仿宋" w:cs="Times New Roman"/>
          <w:color w:val="auto"/>
          <w:sz w:val="28"/>
          <w:szCs w:val="28"/>
          <w:highlight w:val="none"/>
          <w:lang w:val="en-US" w:eastAsia="zh-CN"/>
        </w:rPr>
        <w:t>应</w:t>
      </w:r>
      <w:r>
        <w:rPr>
          <w:rFonts w:hint="default" w:ascii="Times New Roman" w:hAnsi="Times New Roman" w:eastAsia="仿宋" w:cs="Times New Roman"/>
          <w:color w:val="auto"/>
          <w:sz w:val="28"/>
          <w:szCs w:val="28"/>
          <w:highlight w:val="none"/>
          <w:lang w:val="en-US" w:eastAsia="zh-CN"/>
        </w:rPr>
        <w:t>与课题研究内</w:t>
      </w:r>
      <w:r>
        <w:rPr>
          <w:rFonts w:hint="default" w:ascii="Times New Roman" w:hAnsi="Times New Roman" w:eastAsia="仿宋" w:cs="Times New Roman"/>
          <w:b w:val="0"/>
          <w:bCs w:val="0"/>
          <w:color w:val="auto"/>
          <w:sz w:val="28"/>
          <w:szCs w:val="28"/>
          <w:highlight w:val="none"/>
          <w:lang w:val="en-US" w:eastAsia="zh-CN"/>
        </w:rPr>
        <w:t>容高度相关，在</w:t>
      </w:r>
      <w:r>
        <w:rPr>
          <w:rFonts w:hint="eastAsia" w:ascii="Times New Roman" w:hAnsi="Times New Roman" w:eastAsia="仿宋" w:cs="Times New Roman"/>
          <w:b w:val="0"/>
          <w:bCs w:val="0"/>
          <w:color w:val="auto"/>
          <w:sz w:val="28"/>
          <w:szCs w:val="28"/>
          <w:highlight w:val="none"/>
          <w:lang w:val="en-US" w:eastAsia="zh-CN"/>
        </w:rPr>
        <w:t>公开发表</w:t>
      </w:r>
      <w:r>
        <w:rPr>
          <w:rFonts w:hint="default" w:ascii="Times New Roman" w:hAnsi="Times New Roman" w:eastAsia="仿宋" w:cs="Times New Roman"/>
          <w:b w:val="0"/>
          <w:bCs w:val="0"/>
          <w:color w:val="auto"/>
          <w:sz w:val="28"/>
          <w:szCs w:val="28"/>
          <w:highlight w:val="none"/>
          <w:lang w:val="en-US" w:eastAsia="zh-CN"/>
        </w:rPr>
        <w:t>时必须明确标注</w:t>
      </w:r>
      <w:r>
        <w:rPr>
          <w:rFonts w:hint="eastAsia" w:ascii="Times New Roman" w:hAnsi="Times New Roman" w:eastAsia="仿宋" w:cs="Times New Roman"/>
          <w:b w:val="0"/>
          <w:bCs w:val="0"/>
          <w:color w:val="auto"/>
          <w:sz w:val="28"/>
          <w:szCs w:val="28"/>
          <w:highlight w:val="none"/>
          <w:lang w:val="en-US" w:eastAsia="zh-CN"/>
        </w:rPr>
        <w:t>课题资助情况</w:t>
      </w:r>
      <w:r>
        <w:rPr>
          <w:rFonts w:hint="default" w:ascii="Times New Roman" w:hAnsi="Times New Roman" w:eastAsia="仿宋" w:cs="Times New Roman"/>
          <w:b w:val="0"/>
          <w:bCs w:val="0"/>
          <w:color w:val="auto"/>
          <w:sz w:val="28"/>
          <w:szCs w:val="28"/>
          <w:highlight w:val="none"/>
          <w:lang w:val="en-US" w:eastAsia="zh-CN"/>
        </w:rPr>
        <w:t>，未按要求标注的成</w:t>
      </w:r>
      <w:r>
        <w:rPr>
          <w:rFonts w:hint="default" w:ascii="Times New Roman" w:hAnsi="Times New Roman" w:eastAsia="仿宋" w:cs="Times New Roman"/>
          <w:color w:val="auto"/>
          <w:sz w:val="28"/>
          <w:szCs w:val="28"/>
          <w:highlight w:val="none"/>
          <w:lang w:val="en-US" w:eastAsia="zh-CN"/>
        </w:rPr>
        <w:t>果，不予认定；学术论文须见刊，学术著作须与出版社签订出版合同</w:t>
      </w:r>
      <w:r>
        <w:rPr>
          <w:rFonts w:hint="eastAsia" w:ascii="Times New Roman" w:hAnsi="Times New Roman" w:eastAsia="仿宋" w:cs="Times New Roman"/>
          <w:color w:val="auto"/>
          <w:sz w:val="28"/>
          <w:szCs w:val="28"/>
          <w:highlight w:val="none"/>
          <w:lang w:val="en-US" w:eastAsia="zh-CN"/>
        </w:rPr>
        <w:t>；同一成果仅用于一项课题结题鉴定。</w:t>
      </w:r>
    </w:p>
    <w:p w14:paraId="16CD216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highlight w:val="none"/>
          <w:lang w:val="en-US" w:eastAsia="zh-CN"/>
        </w:rPr>
        <w:t>5.经费资助额度按课题级别及年度预算情况确定，拨款按进度分年度拨付，当年拨当年用；资助经费实行课题</w:t>
      </w:r>
      <w:r>
        <w:rPr>
          <w:rFonts w:hint="default" w:ascii="Times New Roman" w:hAnsi="Times New Roman" w:eastAsia="仿宋" w:cs="Times New Roman"/>
          <w:color w:val="auto"/>
          <w:sz w:val="28"/>
          <w:szCs w:val="28"/>
          <w:lang w:val="en-US" w:eastAsia="zh-CN"/>
        </w:rPr>
        <w:t>负责人负责制，专款专用；经费支出严格按照</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双一流</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与高水平大学建设项目经费使用要求和财务管理制度办理财务报销手续。</w:t>
      </w:r>
    </w:p>
    <w:p w14:paraId="51BD21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bCs/>
          <w:color w:val="auto"/>
          <w:sz w:val="28"/>
          <w:szCs w:val="28"/>
          <w:lang w:val="en-US" w:eastAsia="zh-CN"/>
        </w:rPr>
        <w:sectPr>
          <w:footerReference r:id="rId5" w:type="default"/>
          <w:pgSz w:w="11906" w:h="16838"/>
          <w:pgMar w:top="1984" w:right="1587" w:bottom="1587" w:left="1587" w:header="851" w:footer="1701" w:gutter="0"/>
          <w:pgNumType w:fmt="numberInDash" w:start="1"/>
          <w:cols w:space="425" w:num="1"/>
          <w:docGrid w:type="linesAndChars" w:linePitch="579" w:charSpace="0"/>
        </w:sectPr>
      </w:pPr>
      <w:r>
        <w:rPr>
          <w:rFonts w:hint="default" w:ascii="Times New Roman" w:hAnsi="Times New Roman" w:eastAsia="仿宋" w:cs="Times New Roman"/>
          <w:color w:val="auto"/>
          <w:sz w:val="28"/>
          <w:szCs w:val="28"/>
          <w:lang w:val="en-US" w:eastAsia="zh-CN"/>
        </w:rPr>
        <w:t>6.其他未尽事宜由高等教育质量评估和研究中心负责解释。</w:t>
      </w:r>
    </w:p>
    <w:p w14:paraId="25B6BC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一、研究实施方案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4"/>
      </w:tblGrid>
      <w:tr w14:paraId="43E2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9" w:hRule="atLeast"/>
        </w:trPr>
        <w:tc>
          <w:tcPr>
            <w:tcW w:w="8854" w:type="dxa"/>
          </w:tcPr>
          <w:p w14:paraId="3B804BCD">
            <w:pPr>
              <w:rPr>
                <w:rFonts w:ascii="仿宋" w:hAnsi="仿宋" w:eastAsia="仿宋" w:cs="Times New Roman"/>
                <w:b/>
                <w:szCs w:val="21"/>
              </w:rPr>
            </w:pPr>
            <w:r>
              <w:rPr>
                <w:rFonts w:hint="eastAsia" w:ascii="仿宋" w:hAnsi="仿宋" w:eastAsia="仿宋" w:cs="Times New Roman"/>
                <w:b/>
                <w:szCs w:val="21"/>
              </w:rPr>
              <w:t>（请根据《</w:t>
            </w:r>
            <w:r>
              <w:rPr>
                <w:rFonts w:hint="eastAsia" w:ascii="仿宋" w:hAnsi="仿宋" w:eastAsia="仿宋" w:cs="Times New Roman"/>
                <w:b/>
                <w:szCs w:val="21"/>
                <w:lang w:val="en-US" w:eastAsia="zh-CN"/>
              </w:rPr>
              <w:t>申报书</w:t>
            </w:r>
            <w:r>
              <w:rPr>
                <w:rFonts w:hint="eastAsia" w:ascii="仿宋" w:hAnsi="仿宋" w:eastAsia="仿宋" w:cs="Times New Roman"/>
                <w:b/>
                <w:szCs w:val="21"/>
              </w:rPr>
              <w:t>》</w:t>
            </w:r>
            <w:r>
              <w:rPr>
                <w:rFonts w:hint="eastAsia" w:ascii="仿宋" w:hAnsi="仿宋" w:eastAsia="仿宋" w:cs="Times New Roman"/>
                <w:b/>
                <w:szCs w:val="21"/>
                <w:lang w:val="en-US" w:eastAsia="zh-CN"/>
              </w:rPr>
              <w:t>内容</w:t>
            </w:r>
            <w:r>
              <w:rPr>
                <w:rFonts w:hint="eastAsia" w:ascii="仿宋" w:hAnsi="仿宋" w:eastAsia="仿宋" w:cs="Times New Roman"/>
                <w:b/>
                <w:szCs w:val="21"/>
              </w:rPr>
              <w:t>，具体列出</w:t>
            </w:r>
            <w:r>
              <w:rPr>
                <w:rFonts w:hint="eastAsia" w:ascii="仿宋" w:hAnsi="仿宋" w:eastAsia="仿宋" w:cs="Times New Roman"/>
                <w:b/>
                <w:szCs w:val="21"/>
                <w:lang w:val="en-US" w:eastAsia="zh-CN"/>
              </w:rPr>
              <w:t>课题</w:t>
            </w:r>
            <w:r>
              <w:rPr>
                <w:rFonts w:hint="eastAsia" w:ascii="仿宋" w:hAnsi="仿宋" w:eastAsia="仿宋" w:cs="Times New Roman"/>
                <w:b/>
                <w:szCs w:val="21"/>
              </w:rPr>
              <w:t>的研究</w:t>
            </w:r>
            <w:r>
              <w:rPr>
                <w:rFonts w:hint="eastAsia" w:ascii="仿宋" w:hAnsi="仿宋" w:eastAsia="仿宋" w:cs="Times New Roman"/>
                <w:b/>
                <w:szCs w:val="21"/>
                <w:lang w:val="en-US" w:eastAsia="zh-CN"/>
              </w:rPr>
              <w:t>目标、研究</w:t>
            </w:r>
            <w:r>
              <w:rPr>
                <w:rFonts w:hint="eastAsia" w:ascii="仿宋" w:hAnsi="仿宋" w:eastAsia="仿宋" w:cs="Times New Roman"/>
                <w:b/>
                <w:szCs w:val="21"/>
              </w:rPr>
              <w:t>内容、研究方法及研究思路）</w:t>
            </w:r>
          </w:p>
          <w:p w14:paraId="74A3D708">
            <w:pPr>
              <w:rPr>
                <w:rFonts w:ascii="仿宋" w:hAnsi="仿宋" w:eastAsia="仿宋" w:cs="Times New Roman"/>
                <w:b/>
                <w:color w:val="auto"/>
                <w:sz w:val="28"/>
                <w:szCs w:val="20"/>
              </w:rPr>
            </w:pPr>
          </w:p>
          <w:p w14:paraId="5581DDEF">
            <w:pPr>
              <w:rPr>
                <w:rFonts w:ascii="仿宋" w:hAnsi="仿宋" w:eastAsia="仿宋" w:cs="Times New Roman"/>
                <w:b/>
                <w:color w:val="auto"/>
                <w:sz w:val="28"/>
                <w:szCs w:val="20"/>
              </w:rPr>
            </w:pPr>
          </w:p>
          <w:p w14:paraId="722BEC8B">
            <w:pPr>
              <w:rPr>
                <w:rFonts w:ascii="仿宋" w:hAnsi="仿宋" w:eastAsia="仿宋" w:cs="Times New Roman"/>
                <w:b/>
                <w:color w:val="auto"/>
                <w:sz w:val="28"/>
                <w:szCs w:val="20"/>
              </w:rPr>
            </w:pPr>
          </w:p>
          <w:p w14:paraId="1A1E7EB8">
            <w:pPr>
              <w:rPr>
                <w:rFonts w:ascii="仿宋" w:hAnsi="仿宋" w:eastAsia="仿宋" w:cs="Times New Roman"/>
                <w:b/>
                <w:color w:val="auto"/>
                <w:sz w:val="28"/>
                <w:szCs w:val="20"/>
              </w:rPr>
            </w:pPr>
          </w:p>
          <w:p w14:paraId="1EF013D1">
            <w:pPr>
              <w:rPr>
                <w:rFonts w:ascii="仿宋" w:hAnsi="仿宋" w:eastAsia="仿宋" w:cs="Times New Roman"/>
                <w:b/>
                <w:color w:val="auto"/>
                <w:sz w:val="28"/>
                <w:szCs w:val="20"/>
              </w:rPr>
            </w:pPr>
          </w:p>
          <w:p w14:paraId="19A7A37A">
            <w:pPr>
              <w:rPr>
                <w:rFonts w:ascii="仿宋" w:hAnsi="仿宋" w:eastAsia="仿宋" w:cs="Times New Roman"/>
                <w:b/>
                <w:color w:val="auto"/>
                <w:sz w:val="28"/>
                <w:szCs w:val="20"/>
              </w:rPr>
            </w:pPr>
          </w:p>
          <w:p w14:paraId="04404BCF">
            <w:pPr>
              <w:rPr>
                <w:rFonts w:ascii="仿宋" w:hAnsi="仿宋" w:eastAsia="仿宋" w:cs="Times New Roman"/>
                <w:b/>
                <w:color w:val="auto"/>
                <w:sz w:val="28"/>
                <w:szCs w:val="20"/>
              </w:rPr>
            </w:pPr>
          </w:p>
          <w:p w14:paraId="7B34EA86">
            <w:pPr>
              <w:rPr>
                <w:rFonts w:ascii="仿宋" w:hAnsi="仿宋" w:eastAsia="仿宋" w:cs="Times New Roman"/>
                <w:b/>
                <w:color w:val="auto"/>
                <w:sz w:val="28"/>
                <w:szCs w:val="20"/>
              </w:rPr>
            </w:pPr>
          </w:p>
          <w:p w14:paraId="38162053">
            <w:pPr>
              <w:jc w:val="center"/>
              <w:rPr>
                <w:rFonts w:ascii="仿宋" w:hAnsi="仿宋" w:eastAsia="仿宋" w:cs="Times New Roman"/>
                <w:b/>
                <w:color w:val="auto"/>
                <w:sz w:val="28"/>
                <w:szCs w:val="20"/>
              </w:rPr>
            </w:pPr>
          </w:p>
        </w:tc>
      </w:tr>
    </w:tbl>
    <w:p w14:paraId="7894784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二、研究进度安排及最终成果</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4"/>
      </w:tblGrid>
      <w:tr w14:paraId="71F7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2" w:hRule="atLeast"/>
        </w:trPr>
        <w:tc>
          <w:tcPr>
            <w:tcW w:w="8854" w:type="dxa"/>
          </w:tcPr>
          <w:p w14:paraId="5A0742DA">
            <w:pPr>
              <w:rPr>
                <w:rFonts w:hint="eastAsia" w:ascii="仿宋" w:hAnsi="仿宋" w:eastAsia="仿宋" w:cs="Times New Roman"/>
                <w:b/>
                <w:szCs w:val="21"/>
                <w:lang w:eastAsia="zh-CN"/>
              </w:rPr>
            </w:pPr>
            <w:r>
              <w:rPr>
                <w:rFonts w:hint="eastAsia" w:ascii="仿宋" w:hAnsi="仿宋" w:eastAsia="仿宋" w:cs="Times New Roman"/>
                <w:b/>
                <w:szCs w:val="21"/>
                <w:lang w:eastAsia="zh-CN"/>
              </w:rPr>
              <w:t>（</w:t>
            </w:r>
            <w:r>
              <w:rPr>
                <w:rFonts w:hint="eastAsia" w:ascii="仿宋" w:hAnsi="仿宋" w:eastAsia="仿宋" w:cs="Times New Roman"/>
                <w:b/>
                <w:szCs w:val="21"/>
                <w:lang w:val="en-US" w:eastAsia="zh-CN"/>
              </w:rPr>
              <w:t>最终成果请注明成果内容及形式</w:t>
            </w:r>
            <w:r>
              <w:rPr>
                <w:rFonts w:hint="eastAsia" w:ascii="仿宋" w:hAnsi="仿宋" w:eastAsia="仿宋" w:cs="Times New Roman"/>
                <w:b/>
                <w:szCs w:val="21"/>
                <w:lang w:eastAsia="zh-CN"/>
              </w:rPr>
              <w:t>）</w:t>
            </w:r>
          </w:p>
          <w:p w14:paraId="2AF8BCE5">
            <w:pPr>
              <w:rPr>
                <w:rFonts w:hint="eastAsia" w:ascii="仿宋" w:hAnsi="仿宋" w:eastAsia="仿宋" w:cs="Times New Roman"/>
                <w:color w:val="auto"/>
                <w:sz w:val="28"/>
                <w:szCs w:val="20"/>
                <w:lang w:eastAsia="zh-CN"/>
              </w:rPr>
            </w:pPr>
          </w:p>
          <w:p w14:paraId="24B7A8B8">
            <w:pPr>
              <w:rPr>
                <w:rFonts w:hint="eastAsia" w:ascii="仿宋" w:hAnsi="仿宋" w:eastAsia="仿宋" w:cs="Times New Roman"/>
                <w:color w:val="auto"/>
                <w:sz w:val="28"/>
                <w:szCs w:val="20"/>
                <w:lang w:eastAsia="zh-CN"/>
              </w:rPr>
            </w:pPr>
          </w:p>
          <w:p w14:paraId="1EC92EE5">
            <w:pPr>
              <w:rPr>
                <w:rFonts w:ascii="仿宋" w:hAnsi="仿宋" w:eastAsia="仿宋" w:cs="Times New Roman"/>
                <w:color w:val="auto"/>
                <w:sz w:val="28"/>
                <w:szCs w:val="20"/>
              </w:rPr>
            </w:pPr>
          </w:p>
          <w:p w14:paraId="4593D79C">
            <w:pPr>
              <w:rPr>
                <w:rFonts w:ascii="仿宋" w:hAnsi="仿宋" w:eastAsia="仿宋" w:cs="Times New Roman"/>
                <w:color w:val="auto"/>
                <w:sz w:val="28"/>
                <w:szCs w:val="20"/>
              </w:rPr>
            </w:pPr>
          </w:p>
          <w:p w14:paraId="44BB4314">
            <w:pPr>
              <w:rPr>
                <w:rFonts w:ascii="仿宋" w:hAnsi="仿宋" w:eastAsia="仿宋" w:cs="Times New Roman"/>
                <w:color w:val="auto"/>
                <w:sz w:val="28"/>
                <w:szCs w:val="20"/>
              </w:rPr>
            </w:pPr>
          </w:p>
          <w:p w14:paraId="0AC2F91B">
            <w:pPr>
              <w:rPr>
                <w:rFonts w:ascii="仿宋" w:hAnsi="仿宋" w:eastAsia="仿宋" w:cs="Times New Roman"/>
                <w:color w:val="auto"/>
                <w:sz w:val="28"/>
                <w:szCs w:val="20"/>
              </w:rPr>
            </w:pPr>
          </w:p>
          <w:p w14:paraId="38CD1786">
            <w:pPr>
              <w:rPr>
                <w:rFonts w:ascii="仿宋" w:hAnsi="仿宋" w:eastAsia="仿宋" w:cs="Times New Roman"/>
                <w:color w:val="auto"/>
                <w:sz w:val="28"/>
                <w:szCs w:val="20"/>
              </w:rPr>
            </w:pPr>
          </w:p>
          <w:p w14:paraId="3B8859F0">
            <w:pPr>
              <w:rPr>
                <w:rFonts w:ascii="仿宋" w:hAnsi="仿宋" w:eastAsia="仿宋" w:cs="Times New Roman"/>
                <w:color w:val="auto"/>
                <w:sz w:val="28"/>
                <w:szCs w:val="20"/>
              </w:rPr>
            </w:pPr>
          </w:p>
          <w:p w14:paraId="27A1FF4A">
            <w:pPr>
              <w:jc w:val="center"/>
              <w:rPr>
                <w:rFonts w:ascii="仿宋" w:hAnsi="仿宋" w:eastAsia="仿宋" w:cs="Times New Roman"/>
                <w:b/>
                <w:color w:val="auto"/>
                <w:sz w:val="28"/>
                <w:szCs w:val="20"/>
              </w:rPr>
            </w:pPr>
          </w:p>
        </w:tc>
      </w:tr>
    </w:tbl>
    <w:p w14:paraId="5C765A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三、经费预算</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713"/>
        <w:gridCol w:w="3413"/>
        <w:gridCol w:w="2164"/>
      </w:tblGrid>
      <w:tr w14:paraId="00B7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882" w:type="pct"/>
            <w:gridSpan w:val="2"/>
            <w:vAlign w:val="center"/>
          </w:tcPr>
          <w:p w14:paraId="7B8CAFCA">
            <w:pPr>
              <w:jc w:val="center"/>
              <w:rPr>
                <w:rFonts w:hint="eastAsia" w:ascii="楷体_GB2312" w:eastAsia="楷体_GB2312"/>
                <w:color w:val="auto"/>
                <w:sz w:val="28"/>
                <w:szCs w:val="28"/>
              </w:rPr>
            </w:pPr>
            <w:r>
              <w:rPr>
                <w:rFonts w:hint="eastAsia" w:ascii="楷体_GB2312" w:eastAsia="楷体_GB2312"/>
                <w:color w:val="auto"/>
                <w:sz w:val="28"/>
                <w:szCs w:val="28"/>
              </w:rPr>
              <w:t>经费投入预算</w:t>
            </w:r>
          </w:p>
        </w:tc>
        <w:tc>
          <w:tcPr>
            <w:tcW w:w="3117" w:type="pct"/>
            <w:gridSpan w:val="2"/>
            <w:vAlign w:val="center"/>
          </w:tcPr>
          <w:p w14:paraId="24169E2B">
            <w:pPr>
              <w:jc w:val="center"/>
              <w:rPr>
                <w:rFonts w:hint="eastAsia" w:ascii="楷体_GB2312" w:eastAsia="楷体_GB2312"/>
                <w:color w:val="auto"/>
                <w:sz w:val="28"/>
                <w:szCs w:val="28"/>
              </w:rPr>
            </w:pPr>
            <w:r>
              <w:rPr>
                <w:rFonts w:hint="eastAsia" w:ascii="楷体_GB2312" w:eastAsia="楷体_GB2312"/>
                <w:color w:val="auto"/>
                <w:sz w:val="28"/>
                <w:szCs w:val="28"/>
              </w:rPr>
              <w:t>经费支出预算</w:t>
            </w:r>
          </w:p>
        </w:tc>
      </w:tr>
      <w:tr w14:paraId="76CE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924" w:type="pct"/>
            <w:vAlign w:val="center"/>
          </w:tcPr>
          <w:p w14:paraId="0A7084EF">
            <w:pPr>
              <w:jc w:val="center"/>
              <w:rPr>
                <w:rFonts w:hint="eastAsia" w:ascii="楷体_GB2312" w:eastAsia="楷体_GB2312"/>
                <w:color w:val="auto"/>
                <w:sz w:val="28"/>
                <w:szCs w:val="28"/>
              </w:rPr>
            </w:pPr>
            <w:r>
              <w:rPr>
                <w:rFonts w:hint="eastAsia" w:ascii="楷体_GB2312" w:eastAsia="楷体_GB2312"/>
                <w:color w:val="auto"/>
                <w:sz w:val="28"/>
                <w:szCs w:val="28"/>
              </w:rPr>
              <w:t>来  源</w:t>
            </w:r>
          </w:p>
        </w:tc>
        <w:tc>
          <w:tcPr>
            <w:tcW w:w="957" w:type="pct"/>
            <w:vAlign w:val="center"/>
          </w:tcPr>
          <w:p w14:paraId="6D01BFC5">
            <w:pPr>
              <w:jc w:val="center"/>
              <w:rPr>
                <w:rFonts w:hint="eastAsia" w:ascii="楷体_GB2312" w:eastAsia="楷体_GB2312"/>
                <w:color w:val="auto"/>
                <w:sz w:val="28"/>
                <w:szCs w:val="28"/>
              </w:rPr>
            </w:pPr>
            <w:r>
              <w:rPr>
                <w:rFonts w:hint="eastAsia" w:ascii="楷体_GB2312" w:eastAsia="楷体_GB2312"/>
                <w:color w:val="auto"/>
                <w:sz w:val="28"/>
                <w:szCs w:val="28"/>
              </w:rPr>
              <w:t>预算数</w:t>
            </w:r>
            <w:r>
              <w:rPr>
                <w:rFonts w:hint="eastAsia" w:ascii="楷体_GB2312" w:eastAsia="楷体_GB2312"/>
                <w:color w:val="auto"/>
                <w:sz w:val="28"/>
                <w:szCs w:val="28"/>
                <w:lang w:val="en-US" w:eastAsia="zh-CN"/>
              </w:rPr>
              <w:t>（元）</w:t>
            </w:r>
          </w:p>
        </w:tc>
        <w:tc>
          <w:tcPr>
            <w:tcW w:w="1908" w:type="pct"/>
            <w:vAlign w:val="center"/>
          </w:tcPr>
          <w:p w14:paraId="470BD5D9">
            <w:pPr>
              <w:jc w:val="center"/>
              <w:rPr>
                <w:rFonts w:hint="default" w:ascii="楷体_GB2312" w:eastAsia="楷体_GB2312"/>
                <w:color w:val="auto"/>
                <w:sz w:val="28"/>
                <w:szCs w:val="28"/>
                <w:lang w:val="en-US" w:eastAsia="zh-CN"/>
              </w:rPr>
            </w:pPr>
            <w:r>
              <w:rPr>
                <w:rFonts w:hint="eastAsia" w:ascii="楷体_GB2312" w:eastAsia="楷体_GB2312"/>
                <w:color w:val="auto"/>
                <w:sz w:val="28"/>
                <w:szCs w:val="28"/>
                <w:lang w:val="en-US" w:eastAsia="zh-CN"/>
              </w:rPr>
              <w:t>预计支出项目</w:t>
            </w:r>
          </w:p>
        </w:tc>
        <w:tc>
          <w:tcPr>
            <w:tcW w:w="1208" w:type="pct"/>
            <w:vAlign w:val="center"/>
          </w:tcPr>
          <w:p w14:paraId="6E3D91A9">
            <w:pPr>
              <w:jc w:val="center"/>
              <w:rPr>
                <w:rFonts w:hint="default" w:ascii="楷体_GB2312" w:eastAsia="楷体_GB2312"/>
                <w:color w:val="auto"/>
                <w:sz w:val="28"/>
                <w:szCs w:val="28"/>
                <w:lang w:val="en-US" w:eastAsia="zh-CN"/>
              </w:rPr>
            </w:pPr>
            <w:r>
              <w:rPr>
                <w:rFonts w:hint="eastAsia" w:ascii="楷体_GB2312" w:eastAsia="楷体_GB2312"/>
                <w:color w:val="auto"/>
                <w:sz w:val="28"/>
                <w:szCs w:val="28"/>
              </w:rPr>
              <w:t>预算数</w:t>
            </w:r>
            <w:r>
              <w:rPr>
                <w:rFonts w:hint="eastAsia" w:ascii="楷体_GB2312" w:eastAsia="楷体_GB2312"/>
                <w:color w:val="auto"/>
                <w:sz w:val="28"/>
                <w:szCs w:val="28"/>
                <w:lang w:val="en-US" w:eastAsia="zh-CN"/>
              </w:rPr>
              <w:t>（元）</w:t>
            </w:r>
          </w:p>
        </w:tc>
      </w:tr>
      <w:tr w14:paraId="4B87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924" w:type="pct"/>
            <w:vAlign w:val="center"/>
          </w:tcPr>
          <w:p w14:paraId="5CCC03BA">
            <w:pPr>
              <w:jc w:val="center"/>
              <w:rPr>
                <w:rFonts w:hint="eastAsia" w:ascii="仿宋" w:hAnsi="仿宋" w:eastAsia="仿宋"/>
                <w:color w:val="auto"/>
                <w:sz w:val="28"/>
                <w:szCs w:val="28"/>
              </w:rPr>
            </w:pPr>
            <w:r>
              <w:rPr>
                <w:rFonts w:hint="eastAsia" w:ascii="仿宋" w:hAnsi="仿宋" w:eastAsia="仿宋"/>
                <w:color w:val="auto"/>
                <w:sz w:val="28"/>
                <w:szCs w:val="28"/>
              </w:rPr>
              <w:t>校 拨 款</w:t>
            </w:r>
          </w:p>
        </w:tc>
        <w:tc>
          <w:tcPr>
            <w:tcW w:w="957" w:type="pct"/>
            <w:vAlign w:val="center"/>
          </w:tcPr>
          <w:p w14:paraId="2478609B">
            <w:pPr>
              <w:jc w:val="center"/>
              <w:rPr>
                <w:rFonts w:hint="eastAsia" w:ascii="仿宋" w:hAnsi="仿宋" w:eastAsia="仿宋"/>
                <w:color w:val="auto"/>
                <w:sz w:val="28"/>
                <w:szCs w:val="28"/>
              </w:rPr>
            </w:pPr>
          </w:p>
        </w:tc>
        <w:tc>
          <w:tcPr>
            <w:tcW w:w="1908" w:type="pct"/>
            <w:vAlign w:val="center"/>
          </w:tcPr>
          <w:p w14:paraId="3BBD3141">
            <w:pPr>
              <w:jc w:val="center"/>
              <w:rPr>
                <w:rFonts w:hint="eastAsia" w:ascii="仿宋" w:hAnsi="仿宋" w:eastAsia="仿宋"/>
                <w:color w:val="auto"/>
                <w:sz w:val="28"/>
                <w:szCs w:val="28"/>
              </w:rPr>
            </w:pPr>
            <w:r>
              <w:rPr>
                <w:rFonts w:hint="eastAsia" w:ascii="仿宋" w:hAnsi="仿宋" w:eastAsia="仿宋"/>
                <w:color w:val="auto"/>
                <w:sz w:val="28"/>
                <w:szCs w:val="28"/>
                <w:lang w:val="en-US" w:eastAsia="zh-CN"/>
              </w:rPr>
              <w:t>国内</w:t>
            </w:r>
            <w:r>
              <w:rPr>
                <w:rFonts w:hint="eastAsia" w:ascii="仿宋" w:hAnsi="仿宋" w:eastAsia="仿宋"/>
                <w:color w:val="auto"/>
                <w:sz w:val="28"/>
                <w:szCs w:val="28"/>
              </w:rPr>
              <w:t>调研差旅费</w:t>
            </w:r>
          </w:p>
        </w:tc>
        <w:tc>
          <w:tcPr>
            <w:tcW w:w="1208" w:type="pct"/>
            <w:vAlign w:val="center"/>
          </w:tcPr>
          <w:p w14:paraId="3FE8B515">
            <w:pPr>
              <w:jc w:val="center"/>
              <w:rPr>
                <w:rFonts w:hint="eastAsia" w:ascii="仿宋" w:hAnsi="仿宋" w:eastAsia="仿宋"/>
                <w:color w:val="auto"/>
                <w:sz w:val="28"/>
                <w:szCs w:val="28"/>
              </w:rPr>
            </w:pPr>
          </w:p>
        </w:tc>
      </w:tr>
      <w:tr w14:paraId="0070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924" w:type="pct"/>
            <w:vAlign w:val="center"/>
          </w:tcPr>
          <w:p w14:paraId="1341AC27">
            <w:pPr>
              <w:jc w:val="center"/>
              <w:rPr>
                <w:rFonts w:hint="eastAsia" w:ascii="仿宋" w:hAnsi="仿宋" w:eastAsia="仿宋"/>
                <w:color w:val="auto"/>
                <w:sz w:val="28"/>
                <w:szCs w:val="28"/>
                <w:lang w:eastAsia="zh-CN"/>
              </w:rPr>
            </w:pPr>
            <w:r>
              <w:rPr>
                <w:rFonts w:hint="eastAsia" w:ascii="仿宋" w:hAnsi="仿宋" w:eastAsia="仿宋"/>
                <w:color w:val="auto"/>
                <w:sz w:val="28"/>
                <w:szCs w:val="28"/>
              </w:rPr>
              <w:t>单位</w:t>
            </w:r>
            <w:r>
              <w:rPr>
                <w:rFonts w:hint="eastAsia" w:ascii="仿宋" w:hAnsi="仿宋" w:eastAsia="仿宋"/>
                <w:color w:val="auto"/>
                <w:sz w:val="28"/>
                <w:szCs w:val="28"/>
                <w:lang w:val="en-US" w:eastAsia="zh-CN"/>
              </w:rPr>
              <w:t>配套</w:t>
            </w:r>
          </w:p>
        </w:tc>
        <w:tc>
          <w:tcPr>
            <w:tcW w:w="957" w:type="pct"/>
            <w:vAlign w:val="center"/>
          </w:tcPr>
          <w:p w14:paraId="3024B069">
            <w:pPr>
              <w:jc w:val="center"/>
              <w:rPr>
                <w:rFonts w:hint="eastAsia" w:ascii="仿宋" w:hAnsi="仿宋" w:eastAsia="仿宋"/>
                <w:color w:val="auto"/>
                <w:sz w:val="28"/>
                <w:szCs w:val="28"/>
              </w:rPr>
            </w:pPr>
          </w:p>
        </w:tc>
        <w:tc>
          <w:tcPr>
            <w:tcW w:w="1908" w:type="pct"/>
            <w:vAlign w:val="center"/>
          </w:tcPr>
          <w:p w14:paraId="173428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资料收集、印刷、翻拍、翻译费及必要图书购置费</w:t>
            </w:r>
          </w:p>
        </w:tc>
        <w:tc>
          <w:tcPr>
            <w:tcW w:w="1208" w:type="pct"/>
            <w:vAlign w:val="center"/>
          </w:tcPr>
          <w:p w14:paraId="11433F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lang w:val="en-US" w:eastAsia="zh-CN"/>
              </w:rPr>
            </w:pPr>
          </w:p>
        </w:tc>
      </w:tr>
      <w:tr w14:paraId="1166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exact"/>
          <w:jc w:val="center"/>
        </w:trPr>
        <w:tc>
          <w:tcPr>
            <w:tcW w:w="924" w:type="pct"/>
            <w:vAlign w:val="center"/>
          </w:tcPr>
          <w:p w14:paraId="1639D2E0">
            <w:pPr>
              <w:jc w:val="center"/>
              <w:rPr>
                <w:rFonts w:hint="eastAsia" w:ascii="仿宋" w:hAnsi="仿宋" w:eastAsia="仿宋"/>
                <w:color w:val="auto"/>
                <w:sz w:val="28"/>
                <w:szCs w:val="28"/>
              </w:rPr>
            </w:pPr>
            <w:r>
              <w:rPr>
                <w:rFonts w:hint="eastAsia" w:ascii="仿宋" w:hAnsi="仿宋" w:eastAsia="仿宋"/>
                <w:color w:val="auto"/>
                <w:sz w:val="28"/>
                <w:szCs w:val="28"/>
              </w:rPr>
              <w:t xml:space="preserve">其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它</w:t>
            </w:r>
          </w:p>
        </w:tc>
        <w:tc>
          <w:tcPr>
            <w:tcW w:w="957" w:type="pct"/>
            <w:vAlign w:val="center"/>
          </w:tcPr>
          <w:p w14:paraId="34FB670D">
            <w:pPr>
              <w:jc w:val="center"/>
              <w:rPr>
                <w:rFonts w:hint="eastAsia" w:ascii="仿宋" w:hAnsi="仿宋" w:eastAsia="仿宋"/>
                <w:color w:val="auto"/>
                <w:sz w:val="28"/>
                <w:szCs w:val="28"/>
              </w:rPr>
            </w:pPr>
          </w:p>
        </w:tc>
        <w:tc>
          <w:tcPr>
            <w:tcW w:w="1908" w:type="pct"/>
            <w:vAlign w:val="center"/>
          </w:tcPr>
          <w:p w14:paraId="4372EB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劳务酬金、助研津贴、咨询费、成果鉴定费（提取额不得超过总经费的40%）</w:t>
            </w:r>
          </w:p>
          <w:p w14:paraId="510EE68C">
            <w:pPr>
              <w:jc w:val="center"/>
              <w:rPr>
                <w:rFonts w:hint="default" w:ascii="仿宋" w:hAnsi="仿宋" w:eastAsia="仿宋"/>
                <w:color w:val="auto"/>
                <w:sz w:val="28"/>
                <w:szCs w:val="28"/>
                <w:lang w:val="en-US" w:eastAsia="zh-CN"/>
              </w:rPr>
            </w:pPr>
          </w:p>
        </w:tc>
        <w:tc>
          <w:tcPr>
            <w:tcW w:w="1208" w:type="pct"/>
            <w:vAlign w:val="center"/>
          </w:tcPr>
          <w:p w14:paraId="7E3F2DDA">
            <w:pPr>
              <w:jc w:val="center"/>
              <w:rPr>
                <w:rFonts w:hint="eastAsia" w:ascii="仿宋" w:hAnsi="仿宋" w:eastAsia="仿宋"/>
                <w:color w:val="auto"/>
                <w:sz w:val="28"/>
                <w:szCs w:val="28"/>
              </w:rPr>
            </w:pPr>
          </w:p>
        </w:tc>
      </w:tr>
      <w:tr w14:paraId="267B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924" w:type="pct"/>
            <w:vAlign w:val="center"/>
          </w:tcPr>
          <w:p w14:paraId="1B892D63">
            <w:pPr>
              <w:jc w:val="center"/>
              <w:rPr>
                <w:rFonts w:hint="eastAsia" w:ascii="仿宋" w:hAnsi="仿宋" w:eastAsia="仿宋"/>
                <w:color w:val="auto"/>
                <w:sz w:val="28"/>
                <w:szCs w:val="28"/>
              </w:rPr>
            </w:pPr>
          </w:p>
        </w:tc>
        <w:tc>
          <w:tcPr>
            <w:tcW w:w="957" w:type="pct"/>
            <w:vAlign w:val="center"/>
          </w:tcPr>
          <w:p w14:paraId="47C73E4C">
            <w:pPr>
              <w:jc w:val="center"/>
              <w:rPr>
                <w:rFonts w:hint="eastAsia" w:ascii="仿宋" w:hAnsi="仿宋" w:eastAsia="仿宋"/>
                <w:color w:val="auto"/>
                <w:sz w:val="28"/>
                <w:szCs w:val="28"/>
              </w:rPr>
            </w:pPr>
          </w:p>
        </w:tc>
        <w:tc>
          <w:tcPr>
            <w:tcW w:w="1908" w:type="pct"/>
            <w:vAlign w:val="center"/>
          </w:tcPr>
          <w:p w14:paraId="3F569322">
            <w:pPr>
              <w:jc w:val="center"/>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出版费、版面费等</w:t>
            </w:r>
          </w:p>
        </w:tc>
        <w:tc>
          <w:tcPr>
            <w:tcW w:w="1208" w:type="pct"/>
            <w:vAlign w:val="center"/>
          </w:tcPr>
          <w:p w14:paraId="0EE5EDBA">
            <w:pPr>
              <w:jc w:val="center"/>
              <w:rPr>
                <w:rFonts w:hint="eastAsia" w:ascii="仿宋" w:hAnsi="仿宋" w:eastAsia="仿宋"/>
                <w:color w:val="auto"/>
                <w:sz w:val="28"/>
                <w:szCs w:val="28"/>
              </w:rPr>
            </w:pPr>
          </w:p>
        </w:tc>
      </w:tr>
      <w:tr w14:paraId="299E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924" w:type="pct"/>
            <w:vAlign w:val="center"/>
          </w:tcPr>
          <w:p w14:paraId="69A02D62">
            <w:pPr>
              <w:jc w:val="center"/>
              <w:rPr>
                <w:rFonts w:hint="eastAsia" w:ascii="仿宋" w:hAnsi="仿宋" w:eastAsia="仿宋"/>
                <w:color w:val="auto"/>
                <w:sz w:val="28"/>
                <w:szCs w:val="28"/>
              </w:rPr>
            </w:pPr>
          </w:p>
        </w:tc>
        <w:tc>
          <w:tcPr>
            <w:tcW w:w="957" w:type="pct"/>
            <w:vAlign w:val="center"/>
          </w:tcPr>
          <w:p w14:paraId="3C4E9FE1">
            <w:pPr>
              <w:jc w:val="center"/>
              <w:rPr>
                <w:rFonts w:hint="eastAsia" w:ascii="仿宋" w:hAnsi="仿宋" w:eastAsia="仿宋"/>
                <w:color w:val="auto"/>
                <w:sz w:val="28"/>
                <w:szCs w:val="28"/>
              </w:rPr>
            </w:pPr>
          </w:p>
        </w:tc>
        <w:tc>
          <w:tcPr>
            <w:tcW w:w="1908" w:type="pct"/>
            <w:vAlign w:val="center"/>
          </w:tcPr>
          <w:p w14:paraId="40200959">
            <w:pPr>
              <w:jc w:val="center"/>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其他</w:t>
            </w:r>
          </w:p>
        </w:tc>
        <w:tc>
          <w:tcPr>
            <w:tcW w:w="1208" w:type="pct"/>
            <w:vAlign w:val="center"/>
          </w:tcPr>
          <w:p w14:paraId="7A0A38F3">
            <w:pPr>
              <w:jc w:val="center"/>
              <w:rPr>
                <w:rFonts w:hint="eastAsia" w:ascii="仿宋" w:hAnsi="仿宋" w:eastAsia="仿宋"/>
                <w:color w:val="auto"/>
                <w:sz w:val="28"/>
                <w:szCs w:val="28"/>
              </w:rPr>
            </w:pPr>
          </w:p>
        </w:tc>
      </w:tr>
      <w:tr w14:paraId="29ED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924" w:type="pct"/>
            <w:vAlign w:val="center"/>
          </w:tcPr>
          <w:p w14:paraId="72E62B09">
            <w:pPr>
              <w:jc w:val="center"/>
              <w:rPr>
                <w:rFonts w:hint="eastAsia" w:ascii="仿宋" w:hAnsi="仿宋" w:eastAsia="仿宋"/>
                <w:color w:val="auto"/>
                <w:sz w:val="28"/>
                <w:szCs w:val="28"/>
              </w:rPr>
            </w:pPr>
            <w:r>
              <w:rPr>
                <w:rFonts w:hint="eastAsia" w:ascii="仿宋" w:hAnsi="仿宋" w:eastAsia="仿宋"/>
                <w:color w:val="auto"/>
                <w:sz w:val="28"/>
                <w:szCs w:val="28"/>
              </w:rPr>
              <w:t>合  计</w:t>
            </w:r>
          </w:p>
        </w:tc>
        <w:tc>
          <w:tcPr>
            <w:tcW w:w="957" w:type="pct"/>
            <w:vAlign w:val="center"/>
          </w:tcPr>
          <w:p w14:paraId="1DD9A4D7">
            <w:pPr>
              <w:jc w:val="center"/>
              <w:rPr>
                <w:rFonts w:hint="eastAsia" w:ascii="仿宋" w:hAnsi="仿宋" w:eastAsia="仿宋"/>
                <w:color w:val="auto"/>
                <w:sz w:val="28"/>
                <w:szCs w:val="28"/>
              </w:rPr>
            </w:pPr>
          </w:p>
        </w:tc>
        <w:tc>
          <w:tcPr>
            <w:tcW w:w="1908" w:type="pct"/>
            <w:vAlign w:val="center"/>
          </w:tcPr>
          <w:p w14:paraId="0F522B12">
            <w:pPr>
              <w:jc w:val="center"/>
              <w:rPr>
                <w:rFonts w:hint="eastAsia" w:ascii="仿宋" w:hAnsi="仿宋" w:eastAsia="仿宋"/>
                <w:color w:val="auto"/>
                <w:sz w:val="28"/>
                <w:szCs w:val="28"/>
              </w:rPr>
            </w:pPr>
            <w:r>
              <w:rPr>
                <w:rFonts w:hint="eastAsia" w:ascii="仿宋" w:hAnsi="仿宋" w:eastAsia="仿宋"/>
                <w:color w:val="auto"/>
                <w:sz w:val="28"/>
                <w:szCs w:val="28"/>
              </w:rPr>
              <w:t>合  计</w:t>
            </w:r>
          </w:p>
        </w:tc>
        <w:tc>
          <w:tcPr>
            <w:tcW w:w="1208" w:type="pct"/>
            <w:vAlign w:val="center"/>
          </w:tcPr>
          <w:p w14:paraId="7F0AF736">
            <w:pPr>
              <w:jc w:val="center"/>
              <w:rPr>
                <w:rFonts w:hint="eastAsia" w:ascii="仿宋" w:hAnsi="仿宋" w:eastAsia="仿宋"/>
                <w:color w:val="auto"/>
                <w:sz w:val="28"/>
                <w:szCs w:val="28"/>
              </w:rPr>
            </w:pPr>
          </w:p>
        </w:tc>
      </w:tr>
      <w:tr w14:paraId="74B0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5000" w:type="pct"/>
            <w:gridSpan w:val="4"/>
            <w:vAlign w:val="center"/>
          </w:tcPr>
          <w:p w14:paraId="57412063">
            <w:pPr>
              <w:rPr>
                <w:rFonts w:hint="eastAsia" w:ascii="仿宋" w:hAnsi="仿宋" w:eastAsia="仿宋"/>
                <w:color w:val="auto"/>
                <w:sz w:val="28"/>
                <w:szCs w:val="28"/>
              </w:rPr>
            </w:pPr>
            <w:r>
              <w:rPr>
                <w:rFonts w:hint="eastAsia" w:ascii="仿宋" w:hAnsi="仿宋" w:eastAsia="仿宋"/>
                <w:color w:val="auto"/>
                <w:sz w:val="28"/>
                <w:szCs w:val="28"/>
              </w:rPr>
              <w:t>备注：</w:t>
            </w:r>
          </w:p>
        </w:tc>
      </w:tr>
    </w:tbl>
    <w:p w14:paraId="6B9599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四、课题负责人承诺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4"/>
      </w:tblGrid>
      <w:tr w14:paraId="75E9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3" w:hRule="atLeast"/>
        </w:trPr>
        <w:tc>
          <w:tcPr>
            <w:tcW w:w="8854" w:type="dxa"/>
          </w:tcPr>
          <w:p w14:paraId="0B6005B9">
            <w:pPr>
              <w:spacing w:line="420" w:lineRule="exact"/>
              <w:ind w:right="175"/>
              <w:jc w:val="left"/>
              <w:rPr>
                <w:rFonts w:ascii="仿宋" w:hAnsi="仿宋" w:eastAsia="仿宋" w:cs="Times New Roman"/>
                <w:color w:val="auto"/>
                <w:sz w:val="28"/>
                <w:szCs w:val="20"/>
              </w:rPr>
            </w:pPr>
            <w:r>
              <w:rPr>
                <w:rFonts w:ascii="仿宋" w:hAnsi="仿宋" w:eastAsia="仿宋" w:cs="Times New Roman"/>
                <w:color w:val="auto"/>
                <w:sz w:val="28"/>
                <w:szCs w:val="20"/>
              </w:rPr>
              <w:t xml:space="preserve">    </w:t>
            </w:r>
          </w:p>
          <w:p w14:paraId="11F404BD">
            <w:pPr>
              <w:spacing w:line="240" w:lineRule="auto"/>
              <w:ind w:right="175" w:firstLine="560" w:firstLineChars="200"/>
              <w:jc w:val="left"/>
              <w:rPr>
                <w:rFonts w:ascii="仿宋" w:hAnsi="仿宋" w:eastAsia="仿宋" w:cs="Times New Roman"/>
                <w:color w:val="auto"/>
                <w:sz w:val="28"/>
                <w:szCs w:val="20"/>
              </w:rPr>
            </w:pPr>
            <w:r>
              <w:rPr>
                <w:rFonts w:ascii="仿宋" w:hAnsi="仿宋" w:eastAsia="仿宋" w:cs="Times New Roman"/>
                <w:color w:val="auto"/>
                <w:sz w:val="28"/>
                <w:szCs w:val="20"/>
              </w:rPr>
              <w:t>本人对任务书填报内容的真实性负责，并承诺据此开展研究工作，按期保质完成研究任务。</w:t>
            </w:r>
          </w:p>
          <w:p w14:paraId="63CA4D89">
            <w:pPr>
              <w:ind w:firstLine="560" w:firstLineChars="200"/>
              <w:rPr>
                <w:rFonts w:hint="eastAsia" w:ascii="仿宋" w:hAnsi="仿宋" w:eastAsia="仿宋" w:cs="Times New Roman"/>
                <w:color w:val="auto"/>
                <w:sz w:val="28"/>
                <w:szCs w:val="20"/>
                <w:lang w:val="en-US" w:eastAsia="zh-CN"/>
              </w:rPr>
            </w:pPr>
          </w:p>
          <w:p w14:paraId="41DB7113">
            <w:pPr>
              <w:ind w:firstLine="1960" w:firstLineChars="700"/>
              <w:rPr>
                <w:rFonts w:ascii="仿宋" w:hAnsi="仿宋" w:eastAsia="仿宋" w:cs="Times New Roman"/>
                <w:color w:val="auto"/>
                <w:sz w:val="28"/>
                <w:szCs w:val="20"/>
              </w:rPr>
            </w:pPr>
            <w:r>
              <w:rPr>
                <w:rFonts w:hint="eastAsia" w:ascii="仿宋" w:hAnsi="仿宋" w:eastAsia="仿宋" w:cs="Times New Roman"/>
                <w:color w:val="auto"/>
                <w:sz w:val="28"/>
                <w:szCs w:val="20"/>
                <w:lang w:val="en-US" w:eastAsia="zh-CN"/>
              </w:rPr>
              <w:t>负责人</w:t>
            </w:r>
            <w:r>
              <w:rPr>
                <w:rFonts w:ascii="仿宋" w:hAnsi="仿宋" w:eastAsia="仿宋" w:cs="Times New Roman"/>
                <w:color w:val="auto"/>
                <w:sz w:val="28"/>
                <w:szCs w:val="20"/>
              </w:rPr>
              <w:t>（</w:t>
            </w:r>
            <w:r>
              <w:rPr>
                <w:rFonts w:hint="eastAsia" w:ascii="仿宋" w:hAnsi="仿宋" w:eastAsia="仿宋" w:cs="Times New Roman"/>
                <w:color w:val="auto"/>
                <w:sz w:val="28"/>
                <w:szCs w:val="20"/>
                <w:lang w:val="en-US" w:eastAsia="zh-CN"/>
              </w:rPr>
              <w:t>签名</w:t>
            </w:r>
            <w:r>
              <w:rPr>
                <w:rFonts w:ascii="仿宋" w:hAnsi="仿宋" w:eastAsia="仿宋" w:cs="Times New Roman"/>
                <w:color w:val="auto"/>
                <w:sz w:val="28"/>
                <w:szCs w:val="20"/>
              </w:rPr>
              <w:t xml:space="preserve">）：             </w:t>
            </w:r>
            <w:r>
              <w:rPr>
                <w:rFonts w:hint="eastAsia" w:ascii="仿宋" w:hAnsi="仿宋" w:eastAsia="仿宋" w:cs="Times New Roman"/>
                <w:color w:val="auto"/>
                <w:sz w:val="28"/>
                <w:szCs w:val="20"/>
                <w:lang w:val="en-US" w:eastAsia="zh-CN"/>
              </w:rPr>
              <w:t xml:space="preserve">     </w:t>
            </w:r>
            <w:r>
              <w:rPr>
                <w:rFonts w:ascii="仿宋" w:hAnsi="仿宋" w:eastAsia="仿宋" w:cs="Times New Roman"/>
                <w:color w:val="auto"/>
                <w:sz w:val="28"/>
                <w:szCs w:val="20"/>
              </w:rPr>
              <w:t xml:space="preserve"> 年    月    日</w:t>
            </w:r>
          </w:p>
        </w:tc>
      </w:tr>
    </w:tbl>
    <w:p w14:paraId="215B7EC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五、课题负责人所在单位意见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4"/>
      </w:tblGrid>
      <w:tr w14:paraId="0C29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7" w:hRule="atLeast"/>
        </w:trPr>
        <w:tc>
          <w:tcPr>
            <w:tcW w:w="8854" w:type="dxa"/>
          </w:tcPr>
          <w:p w14:paraId="7CD595D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color w:val="auto"/>
                <w:sz w:val="28"/>
                <w:szCs w:val="20"/>
              </w:rPr>
            </w:pPr>
          </w:p>
          <w:p w14:paraId="59FDE15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imes New Roman"/>
                <w:color w:val="auto"/>
                <w:sz w:val="28"/>
                <w:szCs w:val="20"/>
                <w:lang w:val="en-US" w:eastAsia="zh-CN"/>
              </w:rPr>
            </w:pPr>
            <w:r>
              <w:rPr>
                <w:rFonts w:ascii="仿宋" w:hAnsi="仿宋" w:eastAsia="仿宋" w:cs="Times New Roman"/>
                <w:color w:val="auto"/>
                <w:sz w:val="28"/>
                <w:szCs w:val="20"/>
              </w:rPr>
              <w:t>1.填报内容真实；2.单位保证为该项目必要条件；3.单位</w:t>
            </w:r>
            <w:r>
              <w:rPr>
                <w:rFonts w:hint="eastAsia" w:ascii="仿宋" w:hAnsi="仿宋" w:eastAsia="仿宋" w:cs="Times New Roman"/>
                <w:color w:val="auto"/>
                <w:sz w:val="28"/>
                <w:szCs w:val="20"/>
              </w:rPr>
              <w:t>同意对项目负责人在研究周期内完成预期研究任务提供信誉保证</w:t>
            </w:r>
            <w:r>
              <w:rPr>
                <w:rFonts w:ascii="仿宋" w:hAnsi="仿宋" w:eastAsia="仿宋" w:cs="Times New Roman"/>
                <w:color w:val="auto"/>
                <w:sz w:val="28"/>
                <w:szCs w:val="20"/>
              </w:rPr>
              <w:t>。</w:t>
            </w:r>
          </w:p>
          <w:p w14:paraId="062E9ACB">
            <w:pPr>
              <w:jc w:val="right"/>
              <w:rPr>
                <w:rFonts w:hint="eastAsia" w:ascii="仿宋" w:hAnsi="仿宋" w:eastAsia="仿宋" w:cs="Times New Roman"/>
                <w:color w:val="auto"/>
                <w:sz w:val="28"/>
                <w:szCs w:val="20"/>
                <w:lang w:val="en-US" w:eastAsia="zh-CN"/>
              </w:rPr>
            </w:pPr>
          </w:p>
          <w:p w14:paraId="55180140">
            <w:pPr>
              <w:jc w:val="right"/>
              <w:rPr>
                <w:rFonts w:ascii="仿宋" w:hAnsi="仿宋" w:eastAsia="仿宋" w:cs="Times New Roman"/>
                <w:color w:val="auto"/>
                <w:sz w:val="28"/>
                <w:szCs w:val="20"/>
              </w:rPr>
            </w:pPr>
            <w:r>
              <w:rPr>
                <w:rFonts w:hint="eastAsia" w:ascii="仿宋" w:hAnsi="仿宋" w:eastAsia="仿宋" w:cs="Times New Roman"/>
                <w:color w:val="auto"/>
                <w:sz w:val="28"/>
                <w:szCs w:val="20"/>
                <w:lang w:val="en-US" w:eastAsia="zh-CN"/>
              </w:rPr>
              <w:t>所在单位（</w:t>
            </w:r>
            <w:r>
              <w:rPr>
                <w:rFonts w:ascii="仿宋" w:hAnsi="仿宋" w:eastAsia="仿宋" w:cs="Times New Roman"/>
                <w:color w:val="auto"/>
                <w:sz w:val="28"/>
                <w:szCs w:val="20"/>
              </w:rPr>
              <w:t>盖章</w:t>
            </w:r>
            <w:r>
              <w:rPr>
                <w:rFonts w:hint="eastAsia" w:ascii="仿宋" w:hAnsi="仿宋" w:eastAsia="仿宋" w:cs="Times New Roman"/>
                <w:color w:val="auto"/>
                <w:sz w:val="28"/>
                <w:szCs w:val="20"/>
                <w:lang w:val="en-US" w:eastAsia="zh-CN"/>
              </w:rPr>
              <w:t>）</w:t>
            </w:r>
            <w:r>
              <w:rPr>
                <w:rFonts w:hint="eastAsia" w:ascii="仿宋" w:hAnsi="仿宋" w:eastAsia="仿宋" w:cs="Times New Roman"/>
                <w:color w:val="auto"/>
                <w:sz w:val="28"/>
                <w:szCs w:val="20"/>
                <w:lang w:eastAsia="zh-CN"/>
              </w:rPr>
              <w:t>：</w:t>
            </w:r>
            <w:r>
              <w:rPr>
                <w:rFonts w:ascii="仿宋" w:hAnsi="仿宋" w:eastAsia="仿宋" w:cs="Times New Roman"/>
                <w:color w:val="auto"/>
                <w:sz w:val="28"/>
                <w:szCs w:val="20"/>
              </w:rPr>
              <w:t xml:space="preserve">               年    月    日</w:t>
            </w:r>
          </w:p>
        </w:tc>
      </w:tr>
    </w:tbl>
    <w:p w14:paraId="550539C5">
      <w:bookmarkStart w:id="0" w:name="_GoBack"/>
      <w:bookmarkEnd w:id="0"/>
    </w:p>
    <w:sectPr>
      <w:footerReference r:id="rId6" w:type="default"/>
      <w:pgSz w:w="11906" w:h="16838"/>
      <w:pgMar w:top="1814" w:right="1587" w:bottom="1587" w:left="1587" w:header="851" w:footer="1701" w:gutter="0"/>
      <w:pgNumType w:fmt="numberInDash" w:start="1"/>
      <w:cols w:space="425"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405616C-1B63-4332-8E2A-7D428369AC81}"/>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3C323126-D7C0-46C5-86F4-3E28B1956DC7}"/>
  </w:font>
  <w:font w:name="方正小标宋_GBK">
    <w:panose1 w:val="03000509000000000000"/>
    <w:charset w:val="86"/>
    <w:family w:val="auto"/>
    <w:pitch w:val="default"/>
    <w:sig w:usb0="00000001" w:usb1="080E0000" w:usb2="00000000" w:usb3="00000000" w:csb0="00040000" w:csb1="00000000"/>
    <w:embedRegular r:id="rId3" w:fontKey="{C06D1607-F9BC-4EC9-B270-C400DFA2C48D}"/>
  </w:font>
  <w:font w:name="方正楷体_GBK">
    <w:panose1 w:val="03000509000000000000"/>
    <w:charset w:val="86"/>
    <w:family w:val="auto"/>
    <w:pitch w:val="default"/>
    <w:sig w:usb0="00000001" w:usb1="080E0000" w:usb2="00000000" w:usb3="00000000" w:csb0="00040000" w:csb1="00000000"/>
    <w:embedRegular r:id="rId4" w:fontKey="{656D27BA-8869-4C08-BBCE-5BE013D7C323}"/>
  </w:font>
  <w:font w:name="楷体_GB2312">
    <w:altName w:val="楷体"/>
    <w:panose1 w:val="00000000000000000000"/>
    <w:charset w:val="00"/>
    <w:family w:val="auto"/>
    <w:pitch w:val="default"/>
    <w:sig w:usb0="00000000" w:usb1="00000000" w:usb2="00000000" w:usb3="00000000" w:csb0="00000000" w:csb1="00000000"/>
    <w:embedRegular r:id="rId5" w:fontKey="{62AE2EED-DF12-46A7-9FD2-87EF064C0DDC}"/>
  </w:font>
  <w:font w:name="微软雅黑">
    <w:panose1 w:val="020B0503020204020204"/>
    <w:charset w:val="86"/>
    <w:family w:val="auto"/>
    <w:pitch w:val="default"/>
    <w:sig w:usb0="80000287" w:usb1="2ACF3C50" w:usb2="00000016" w:usb3="00000000" w:csb0="0004001F" w:csb1="00000000"/>
    <w:embedRegular r:id="rId6" w:fontKey="{EFBB28D9-BE94-42B6-A779-FAE49E464939}"/>
  </w:font>
  <w:font w:name="仿宋">
    <w:panose1 w:val="02010609060101010101"/>
    <w:charset w:val="86"/>
    <w:family w:val="modern"/>
    <w:pitch w:val="default"/>
    <w:sig w:usb0="800002BF" w:usb1="38CF7CFA" w:usb2="00000016" w:usb3="00000000" w:csb0="00040001" w:csb1="00000000"/>
    <w:embedRegular r:id="rId7" w:fontKey="{EAD03F19-790A-4528-B668-BF393BFEBE52}"/>
  </w:font>
  <w:font w:name="方正仿宋_GBK">
    <w:panose1 w:val="03000509000000000000"/>
    <w:charset w:val="86"/>
    <w:family w:val="script"/>
    <w:pitch w:val="default"/>
    <w:sig w:usb0="00000001" w:usb1="080E0000" w:usb2="00000000" w:usb3="00000000" w:csb0="00040000" w:csb1="00000000"/>
    <w:embedRegular r:id="rId8" w:fontKey="{CE5FB784-A429-4845-A12A-5CE6015AF5F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6D434">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0D2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93B87">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793B87">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0F76">
    <w:pPr>
      <w:pStyle w:val="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3415A">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860CA">
                          <w:pPr>
                            <w:pStyle w:val="2"/>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- 2 -</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D860CA">
                    <w:pPr>
                      <w:pStyle w:val="2"/>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- 2 -</w:t>
                    </w:r>
                    <w:r>
                      <w:rPr>
                        <w:rFonts w:hint="default" w:ascii="Times New Roman" w:hAnsi="Times New Roman" w:cs="Times New Roman"/>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ZWVhYTdjMmYwN2EzNDQ4MzgzYWU2ZjEyMmZmYWEifQ=="/>
  </w:docVars>
  <w:rsids>
    <w:rsidRoot w:val="305C1027"/>
    <w:rsid w:val="305C1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2024-11-04T04:39:00Z</dcterms:created>
  <dc:creator>Nff</dc:creator>
  <cp:lastModifiedBy>Nff</cp:lastModifiedBy>
  <dcterms:modified xsi:type="dcterms:W3CDTF">2024-11-04T04:40:22Z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8DA6647689274FB8AEDD3F693A0C4917_11</vt:lpwstr>
  </property>
</Properties>
</file>