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/>
          <w:color w:val="auto"/>
          <w:sz w:val="28"/>
        </w:rPr>
      </w:pPr>
    </w:p>
    <w:p>
      <w:pPr>
        <w:spacing w:line="600" w:lineRule="auto"/>
        <w:jc w:val="center"/>
        <w:rPr>
          <w:rFonts w:hint="eastAsia" w:ascii="微软雅黑" w:hAnsi="微软雅黑" w:eastAsia="微软雅黑" w:cs="微软雅黑"/>
          <w:color w:val="auto"/>
          <w:kern w:val="0"/>
          <w:sz w:val="44"/>
          <w:szCs w:val="4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44"/>
          <w:szCs w:val="44"/>
          <w:lang w:val="en-US" w:eastAsia="zh-CN" w:bidi="ar"/>
        </w:rPr>
        <w:t>南京中医药大学</w:t>
      </w:r>
    </w:p>
    <w:p>
      <w:pPr>
        <w:spacing w:line="600" w:lineRule="auto"/>
        <w:jc w:val="center"/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44"/>
          <w:szCs w:val="44"/>
          <w:lang w:val="en-US" w:eastAsia="zh-CN" w:bidi="ar"/>
        </w:rPr>
        <w:t>2022年度本科教育教学改革研究项目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</w:pPr>
      <w:r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  <w:t>中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</w:pPr>
      <w:r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  <w:t>期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</w:pPr>
      <w:r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  <w:t>报</w:t>
      </w:r>
    </w:p>
    <w:p>
      <w:pPr>
        <w:spacing w:line="360" w:lineRule="auto"/>
        <w:jc w:val="center"/>
        <w:rPr>
          <w:rFonts w:eastAsia="黑体"/>
          <w:bCs/>
          <w:color w:val="auto"/>
          <w:sz w:val="84"/>
          <w:szCs w:val="84"/>
        </w:rPr>
      </w:pPr>
      <w:r>
        <w:rPr>
          <w:rFonts w:hint="eastAsia" w:ascii="微软雅黑" w:hAnsi="微软雅黑" w:eastAsia="微软雅黑" w:cs="微软雅黑"/>
          <w:bCs/>
          <w:color w:val="auto"/>
          <w:sz w:val="72"/>
          <w:szCs w:val="72"/>
        </w:rPr>
        <w:t>告</w:t>
      </w:r>
    </w:p>
    <w:p>
      <w:pPr>
        <w:spacing w:line="660" w:lineRule="exact"/>
        <w:ind w:firstLine="1120" w:firstLineChars="400"/>
        <w:rPr>
          <w:color w:val="auto"/>
          <w:sz w:val="28"/>
        </w:rPr>
      </w:pPr>
    </w:p>
    <w:p>
      <w:pPr>
        <w:spacing w:line="660" w:lineRule="exact"/>
        <w:ind w:firstLine="1120" w:firstLineChars="400"/>
        <w:rPr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>项目</w:t>
      </w:r>
      <w:r>
        <w:rPr>
          <w:rFonts w:hint="eastAsia"/>
          <w:color w:val="auto"/>
          <w:sz w:val="28"/>
        </w:rPr>
        <w:t>名称：</w:t>
      </w:r>
      <w:r>
        <w:rPr>
          <w:rFonts w:hint="eastAsia"/>
          <w:color w:val="auto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rFonts w:hint="eastAsia"/>
          <w:color w:val="auto"/>
          <w:sz w:val="28"/>
          <w:u w:val="single"/>
        </w:rPr>
      </w:pPr>
      <w:r>
        <w:rPr>
          <w:rFonts w:hint="eastAsia"/>
          <w:color w:val="auto"/>
          <w:sz w:val="28"/>
          <w:lang w:val="en-US" w:eastAsia="zh-CN"/>
        </w:rPr>
        <w:t>项目</w:t>
      </w:r>
      <w:r>
        <w:rPr>
          <w:rFonts w:hint="eastAsia"/>
          <w:color w:val="auto"/>
          <w:sz w:val="28"/>
        </w:rPr>
        <w:t>编号：</w:t>
      </w:r>
      <w:r>
        <w:rPr>
          <w:rFonts w:hint="eastAsia"/>
          <w:color w:val="auto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rFonts w:hint="eastAsia"/>
          <w:color w:val="auto"/>
          <w:sz w:val="28"/>
          <w:u w:val="single"/>
        </w:rPr>
      </w:pPr>
      <w:r>
        <w:rPr>
          <w:rFonts w:hint="eastAsia"/>
          <w:color w:val="auto"/>
          <w:sz w:val="28"/>
          <w:lang w:val="en-US" w:eastAsia="zh-CN"/>
        </w:rPr>
        <w:t>项目类别</w:t>
      </w:r>
      <w:r>
        <w:rPr>
          <w:rFonts w:hint="eastAsia"/>
          <w:color w:val="auto"/>
          <w:sz w:val="28"/>
        </w:rPr>
        <w:t>：</w:t>
      </w:r>
      <w:r>
        <w:rPr>
          <w:rFonts w:hint="eastAsia"/>
          <w:color w:val="auto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color w:val="auto"/>
          <w:sz w:val="28"/>
        </w:rPr>
      </w:pPr>
      <w:r>
        <w:rPr>
          <w:rFonts w:hint="eastAsia"/>
          <w:color w:val="auto"/>
          <w:sz w:val="28"/>
          <w:lang w:val="en-US" w:eastAsia="zh-CN"/>
        </w:rPr>
        <w:t xml:space="preserve">负 责 </w:t>
      </w:r>
      <w:r>
        <w:rPr>
          <w:rFonts w:hint="eastAsia"/>
          <w:color w:val="auto"/>
          <w:sz w:val="28"/>
        </w:rPr>
        <w:t>人：</w:t>
      </w:r>
      <w:r>
        <w:rPr>
          <w:rFonts w:hint="eastAsia"/>
          <w:color w:val="auto"/>
          <w:sz w:val="28"/>
          <w:u w:val="single"/>
        </w:rPr>
        <w:t xml:space="preserve">                   </w:t>
      </w:r>
      <w:r>
        <w:rPr>
          <w:rFonts w:hint="eastAsia" w:eastAsia="楷体_GB2312"/>
          <w:color w:val="auto"/>
          <w:sz w:val="28"/>
          <w:u w:val="single"/>
        </w:rPr>
        <w:t xml:space="preserve">       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 xml:space="preserve">  </w:t>
      </w:r>
      <w:r>
        <w:rPr>
          <w:rFonts w:hint="eastAsia" w:eastAsia="楷体_GB2312"/>
          <w:color w:val="auto"/>
          <w:sz w:val="28"/>
          <w:u w:val="single"/>
        </w:rPr>
        <w:t xml:space="preserve">     </w:t>
      </w:r>
      <w:r>
        <w:rPr>
          <w:rFonts w:hint="eastAsia"/>
          <w:color w:val="auto"/>
          <w:sz w:val="28"/>
          <w:u w:val="single"/>
        </w:rPr>
        <w:t xml:space="preserve">   </w:t>
      </w:r>
    </w:p>
    <w:p>
      <w:pPr>
        <w:spacing w:line="660" w:lineRule="exact"/>
        <w:ind w:firstLine="1120" w:firstLineChars="400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  <w:lang w:val="en-US" w:eastAsia="zh-CN"/>
        </w:rPr>
        <w:t>所属</w:t>
      </w:r>
      <w:r>
        <w:rPr>
          <w:rFonts w:hint="eastAsia"/>
          <w:color w:val="auto"/>
          <w:sz w:val="28"/>
        </w:rPr>
        <w:t>单位：</w:t>
      </w:r>
      <w:r>
        <w:rPr>
          <w:rFonts w:hint="eastAsia"/>
          <w:color w:val="auto"/>
          <w:sz w:val="28"/>
          <w:u w:val="single"/>
        </w:rPr>
        <w:t xml:space="preserve">                                    </w:t>
      </w:r>
    </w:p>
    <w:p>
      <w:pPr>
        <w:spacing w:line="660" w:lineRule="exact"/>
        <w:ind w:firstLine="1120" w:firstLineChars="400"/>
        <w:rPr>
          <w:color w:val="auto"/>
          <w:sz w:val="28"/>
        </w:rPr>
      </w:pPr>
      <w:r>
        <w:rPr>
          <w:rFonts w:hint="eastAsia"/>
          <w:color w:val="auto"/>
          <w:sz w:val="28"/>
        </w:rPr>
        <w:t>填表日期：</w:t>
      </w:r>
      <w:r>
        <w:rPr>
          <w:rFonts w:hint="eastAsia"/>
          <w:color w:val="auto"/>
          <w:sz w:val="28"/>
          <w:u w:val="single"/>
        </w:rPr>
        <w:t xml:space="preserve">                                    </w:t>
      </w:r>
    </w:p>
    <w:p>
      <w:pPr>
        <w:spacing w:line="660" w:lineRule="exact"/>
        <w:rPr>
          <w:color w:val="auto"/>
          <w:sz w:val="28"/>
          <w:u w:val="single"/>
        </w:rPr>
      </w:pPr>
    </w:p>
    <w:p>
      <w:pPr>
        <w:spacing w:line="660" w:lineRule="exact"/>
        <w:jc w:val="center"/>
        <w:rPr>
          <w:rFonts w:hint="eastAsia" w:eastAsia="黑体"/>
          <w:b/>
          <w:bCs/>
          <w:color w:val="auto"/>
          <w:sz w:val="28"/>
          <w:lang w:val="en-US" w:eastAsia="zh-CN"/>
        </w:rPr>
      </w:pPr>
      <w:r>
        <w:rPr>
          <w:rFonts w:hint="eastAsia" w:ascii="宋体" w:hAnsi="宋体"/>
          <w:bCs/>
          <w:color w:val="auto"/>
          <w:sz w:val="28"/>
          <w:lang w:val="en-US" w:eastAsia="zh-CN"/>
        </w:rPr>
        <w:t>高等教育质量评估和研究中心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宋体" w:hAnsi="宋体"/>
          <w:bCs/>
          <w:color w:val="auto"/>
          <w:sz w:val="28"/>
        </w:rPr>
        <w:t xml:space="preserve"> 制</w:t>
      </w:r>
    </w:p>
    <w:p>
      <w:pPr>
        <w:spacing w:line="660" w:lineRule="exact"/>
        <w:rPr>
          <w:rFonts w:hint="eastAsia" w:eastAsia="黑体"/>
          <w:b/>
          <w:bCs/>
          <w:color w:val="auto"/>
          <w:sz w:val="28"/>
          <w:lang w:val="en-US" w:eastAsia="zh-CN"/>
        </w:rPr>
        <w:sectPr>
          <w:pgSz w:w="11907" w:h="16840"/>
          <w:pgMar w:top="1440" w:right="1474" w:bottom="1440" w:left="1474" w:header="851" w:footer="992" w:gutter="0"/>
          <w:cols w:space="425" w:num="1"/>
          <w:docGrid w:type="lines" w:linePitch="312" w:charSpace="0"/>
        </w:sectPr>
      </w:pPr>
    </w:p>
    <w:p>
      <w:pPr>
        <w:spacing w:line="660" w:lineRule="exact"/>
        <w:rPr>
          <w:rFonts w:hint="default" w:eastAsia="黑体"/>
          <w:b/>
          <w:bCs/>
          <w:color w:val="auto"/>
          <w:sz w:val="28"/>
          <w:lang w:val="en-US" w:eastAsia="zh-CN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一</w:t>
      </w:r>
      <w:r>
        <w:rPr>
          <w:rFonts w:hint="eastAsia" w:eastAsia="黑体"/>
          <w:b/>
          <w:bCs/>
          <w:color w:val="auto"/>
          <w:sz w:val="28"/>
        </w:rPr>
        <w:t>、</w:t>
      </w:r>
      <w:r>
        <w:rPr>
          <w:rFonts w:hint="eastAsia" w:eastAsia="黑体"/>
          <w:b/>
          <w:bCs/>
          <w:color w:val="auto"/>
          <w:sz w:val="28"/>
          <w:lang w:val="en-US" w:eastAsia="zh-CN"/>
        </w:rPr>
        <w:t>立项以来研究进展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4" w:hRule="atLeast"/>
        </w:trPr>
        <w:tc>
          <w:tcPr>
            <w:tcW w:w="8820" w:type="dxa"/>
          </w:tcPr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</w:tc>
      </w:tr>
    </w:tbl>
    <w:p>
      <w:pPr>
        <w:spacing w:line="400" w:lineRule="exact"/>
        <w:rPr>
          <w:rFonts w:hint="eastAsia" w:eastAsia="黑体"/>
          <w:b/>
          <w:bCs/>
          <w:color w:val="auto"/>
          <w:sz w:val="28"/>
          <w:lang w:val="en-US" w:eastAsia="zh-CN"/>
        </w:rPr>
        <w:sectPr>
          <w:footerReference r:id="rId3" w:type="default"/>
          <w:pgSz w:w="11907" w:h="16840"/>
          <w:pgMar w:top="1440" w:right="1474" w:bottom="1440" w:left="147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400" w:lineRule="exact"/>
        <w:rPr>
          <w:rFonts w:eastAsia="黑体"/>
          <w:b/>
          <w:bCs/>
          <w:color w:val="auto"/>
          <w:sz w:val="28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二</w:t>
      </w:r>
      <w:r>
        <w:rPr>
          <w:rFonts w:hint="eastAsia" w:eastAsia="黑体"/>
          <w:b/>
          <w:bCs/>
          <w:color w:val="auto"/>
          <w:sz w:val="28"/>
        </w:rPr>
        <w:t>、阶段性成果及影响</w:t>
      </w:r>
    </w:p>
    <w:p>
      <w:pPr>
        <w:spacing w:line="400" w:lineRule="exact"/>
        <w:rPr>
          <w:rFonts w:eastAsia="黑体"/>
          <w:b/>
          <w:bCs/>
          <w:color w:val="auto"/>
          <w:sz w:val="28"/>
        </w:rPr>
      </w:pPr>
      <w:r>
        <w:rPr>
          <w:rFonts w:hint="eastAsia"/>
          <w:color w:val="auto"/>
        </w:rPr>
        <w:t>阶段性的研究发现与结论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附：成果名称、成果形式、完成或发表时间、成果影响等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>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5" w:hRule="atLeast"/>
        </w:trPr>
        <w:tc>
          <w:tcPr>
            <w:tcW w:w="9000" w:type="dxa"/>
          </w:tcPr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</w:tc>
      </w:tr>
    </w:tbl>
    <w:p>
      <w:pPr>
        <w:spacing w:line="400" w:lineRule="exact"/>
        <w:rPr>
          <w:rFonts w:hint="eastAsia" w:eastAsia="黑体"/>
          <w:b/>
          <w:bCs/>
          <w:color w:val="auto"/>
          <w:sz w:val="28"/>
          <w:lang w:val="en-US" w:eastAsia="zh-CN"/>
        </w:rPr>
      </w:pPr>
    </w:p>
    <w:p>
      <w:pPr>
        <w:spacing w:line="400" w:lineRule="exact"/>
        <w:rPr>
          <w:rFonts w:hint="default" w:eastAsia="黑体"/>
          <w:b/>
          <w:bCs/>
          <w:color w:val="auto"/>
          <w:sz w:val="28"/>
          <w:lang w:val="en-US" w:eastAsia="zh-CN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三、研究中存在的问题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7" w:hRule="atLeast"/>
        </w:trPr>
        <w:tc>
          <w:tcPr>
            <w:tcW w:w="9000" w:type="dxa"/>
          </w:tcPr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color w:val="auto"/>
          <w:sz w:val="28"/>
          <w:lang w:val="en-US" w:eastAsia="zh-CN"/>
        </w:rPr>
        <w:sectPr>
          <w:pgSz w:w="11907" w:h="16840"/>
          <w:pgMar w:top="1440" w:right="1474" w:bottom="1440" w:left="1474" w:header="851" w:footer="992" w:gutter="0"/>
          <w:cols w:space="425" w:num="1"/>
          <w:docGrid w:type="lines" w:linePitch="312" w:charSpace="0"/>
        </w:sectPr>
      </w:pPr>
    </w:p>
    <w:p>
      <w:pPr>
        <w:spacing w:line="660" w:lineRule="exact"/>
        <w:rPr>
          <w:rFonts w:hint="default" w:eastAsia="黑体"/>
          <w:b/>
          <w:bCs/>
          <w:color w:val="auto"/>
          <w:sz w:val="28"/>
          <w:lang w:val="en-US" w:eastAsia="zh-CN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四</w:t>
      </w:r>
      <w:r>
        <w:rPr>
          <w:rFonts w:hint="eastAsia" w:eastAsia="黑体"/>
          <w:b/>
          <w:bCs/>
          <w:color w:val="auto"/>
          <w:sz w:val="28"/>
        </w:rPr>
        <w:t>、下一步计划</w:t>
      </w:r>
      <w:r>
        <w:rPr>
          <w:rFonts w:hint="eastAsia" w:eastAsia="黑体"/>
          <w:b/>
          <w:bCs/>
          <w:color w:val="auto"/>
          <w:sz w:val="28"/>
          <w:lang w:val="en-US" w:eastAsia="zh-CN"/>
        </w:rPr>
        <w:t>安排及预期成果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3" w:hRule="atLeast"/>
        </w:trPr>
        <w:tc>
          <w:tcPr>
            <w:tcW w:w="9000" w:type="dxa"/>
          </w:tcPr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  <w:p>
            <w:pPr>
              <w:spacing w:line="660" w:lineRule="exact"/>
              <w:rPr>
                <w:color w:val="auto"/>
                <w:sz w:val="24"/>
              </w:rPr>
            </w:pPr>
          </w:p>
        </w:tc>
      </w:tr>
    </w:tbl>
    <w:p>
      <w:pPr>
        <w:spacing w:line="660" w:lineRule="exact"/>
        <w:rPr>
          <w:rFonts w:hint="default" w:eastAsia="黑体"/>
          <w:b/>
          <w:bCs/>
          <w:color w:val="auto"/>
          <w:sz w:val="28"/>
          <w:lang w:val="en-US" w:eastAsia="zh-CN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五</w:t>
      </w:r>
      <w:r>
        <w:rPr>
          <w:rFonts w:hint="eastAsia" w:eastAsia="黑体"/>
          <w:b/>
          <w:bCs/>
          <w:color w:val="auto"/>
          <w:sz w:val="28"/>
        </w:rPr>
        <w:t>、</w:t>
      </w:r>
      <w:r>
        <w:rPr>
          <w:rFonts w:hint="eastAsia" w:eastAsia="黑体"/>
          <w:b/>
          <w:bCs/>
          <w:color w:val="auto"/>
          <w:sz w:val="28"/>
          <w:lang w:val="en-US" w:eastAsia="zh-CN"/>
        </w:rPr>
        <w:t>经费使用情况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265"/>
        <w:gridCol w:w="3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325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经费开支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900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2325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00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2325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00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……</w:t>
            </w:r>
            <w:bookmarkStart w:id="0" w:name="_GoBack"/>
            <w:bookmarkEnd w:id="0"/>
          </w:p>
        </w:tc>
        <w:tc>
          <w:tcPr>
            <w:tcW w:w="2325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900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4225" w:type="pct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（万元）</w:t>
            </w:r>
          </w:p>
        </w:tc>
      </w:tr>
    </w:tbl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注：重大项目、重点项目以及一般项目需填写经费使用情况，一般项目（立项不资助）无需填写，若自筹经费可填写使用情况。</w:t>
      </w:r>
    </w:p>
    <w:p>
      <w:pPr>
        <w:numPr>
          <w:ilvl w:val="0"/>
          <w:numId w:val="1"/>
        </w:numPr>
        <w:spacing w:line="660" w:lineRule="exact"/>
        <w:rPr>
          <w:rFonts w:hint="eastAsia" w:eastAsia="黑体"/>
          <w:b/>
          <w:bCs/>
          <w:color w:val="auto"/>
          <w:sz w:val="28"/>
          <w:lang w:val="en-US" w:eastAsia="zh-CN"/>
        </w:rPr>
      </w:pPr>
      <w:r>
        <w:rPr>
          <w:rFonts w:hint="eastAsia" w:eastAsia="黑体"/>
          <w:b/>
          <w:bCs/>
          <w:color w:val="auto"/>
          <w:sz w:val="28"/>
          <w:lang w:val="en-US" w:eastAsia="zh-CN"/>
        </w:rPr>
        <w:t>所在单位审核意见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  <w:jc w:val="center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中期检查意见（通过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限期整改</w:t>
            </w:r>
            <w:r>
              <w:rPr>
                <w:rFonts w:hint="eastAsia"/>
                <w:color w:val="auto"/>
                <w:sz w:val="24"/>
                <w:szCs w:val="24"/>
              </w:rPr>
              <w:t>）：</w:t>
            </w:r>
          </w:p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eastAsia="宋体"/>
                <w:color w:val="auto"/>
                <w:sz w:val="24"/>
                <w:szCs w:val="20"/>
                <w:lang w:eastAsia="zh-CN"/>
              </w:rPr>
            </w:pP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color w:val="auto"/>
                <w:sz w:val="24"/>
              </w:rPr>
              <w:t xml:space="preserve">         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/>
                <w:color w:val="auto"/>
                <w:sz w:val="24"/>
              </w:rPr>
              <w:t>（公章）</w:t>
            </w:r>
            <w:r>
              <w:rPr>
                <w:rFonts w:hint="eastAsia"/>
                <w:color w:val="auto"/>
                <w:sz w:val="24"/>
                <w:lang w:eastAsia="zh-CN"/>
              </w:rPr>
              <w:t>：</w:t>
            </w:r>
          </w:p>
          <w:p>
            <w:pPr>
              <w:spacing w:after="240" w:line="500" w:lineRule="exact"/>
              <w:ind w:firstLine="6240" w:firstLineChars="2600"/>
              <w:rPr>
                <w:rFonts w:hint="eastAsia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日期：</w:t>
            </w:r>
          </w:p>
        </w:tc>
      </w:tr>
    </w:tbl>
    <w:p>
      <w:pPr>
        <w:numPr>
          <w:ilvl w:val="0"/>
          <w:numId w:val="0"/>
        </w:numPr>
        <w:spacing w:line="660" w:lineRule="exact"/>
        <w:rPr>
          <w:rFonts w:hint="default" w:eastAsia="黑体"/>
          <w:b/>
          <w:bCs/>
          <w:color w:val="auto"/>
          <w:sz w:val="28"/>
          <w:lang w:val="en-US" w:eastAsia="zh-CN"/>
        </w:rPr>
      </w:pPr>
    </w:p>
    <w:sectPr>
      <w:pgSz w:w="11907" w:h="16840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10276"/>
    <w:multiLevelType w:val="singleLevel"/>
    <w:tmpl w:val="A721027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mMzljMDUyYjk0MDdjMTQwMGNiZjdiMGMyMTIzZDQifQ=="/>
  </w:docVars>
  <w:rsids>
    <w:rsidRoot w:val="00CF343C"/>
    <w:rsid w:val="000E4A89"/>
    <w:rsid w:val="00127547"/>
    <w:rsid w:val="00180A58"/>
    <w:rsid w:val="001A1E7F"/>
    <w:rsid w:val="001B0C19"/>
    <w:rsid w:val="001F01E8"/>
    <w:rsid w:val="003460B2"/>
    <w:rsid w:val="00371305"/>
    <w:rsid w:val="003F16C1"/>
    <w:rsid w:val="004705C3"/>
    <w:rsid w:val="004F6BCB"/>
    <w:rsid w:val="00517B93"/>
    <w:rsid w:val="00597C2B"/>
    <w:rsid w:val="005B35DC"/>
    <w:rsid w:val="005C674A"/>
    <w:rsid w:val="007530B6"/>
    <w:rsid w:val="007C1630"/>
    <w:rsid w:val="008C0357"/>
    <w:rsid w:val="008F4A92"/>
    <w:rsid w:val="009C1D5E"/>
    <w:rsid w:val="00A03D2A"/>
    <w:rsid w:val="00A40BEE"/>
    <w:rsid w:val="00A562FF"/>
    <w:rsid w:val="00A571A1"/>
    <w:rsid w:val="00AA0F0A"/>
    <w:rsid w:val="00AE05DD"/>
    <w:rsid w:val="00AE6AAD"/>
    <w:rsid w:val="00AE7B21"/>
    <w:rsid w:val="00B06A5A"/>
    <w:rsid w:val="00B13A61"/>
    <w:rsid w:val="00CC2252"/>
    <w:rsid w:val="00CE3708"/>
    <w:rsid w:val="00CF343C"/>
    <w:rsid w:val="00D6415D"/>
    <w:rsid w:val="00EE49A0"/>
    <w:rsid w:val="00EF47D1"/>
    <w:rsid w:val="00F55561"/>
    <w:rsid w:val="032A0C14"/>
    <w:rsid w:val="107D339A"/>
    <w:rsid w:val="1A623A89"/>
    <w:rsid w:val="2EFE112F"/>
    <w:rsid w:val="38D94467"/>
    <w:rsid w:val="42DC0DDB"/>
    <w:rsid w:val="4FC22E2E"/>
    <w:rsid w:val="571D6B32"/>
    <w:rsid w:val="62BC0BF3"/>
    <w:rsid w:val="682B7FB6"/>
    <w:rsid w:val="683650B3"/>
    <w:rsid w:val="691E320D"/>
    <w:rsid w:val="7EA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Char"/>
    <w:basedOn w:val="7"/>
    <w:link w:val="2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301</Words>
  <Characters>304</Characters>
  <Lines>6</Lines>
  <Paragraphs>1</Paragraphs>
  <TotalTime>8</TotalTime>
  <ScaleCrop>false</ScaleCrop>
  <LinksUpToDate>false</LinksUpToDate>
  <CharactersWithSpaces>595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2021-09-03T04:37:00Z</dcterms:created>
  <dc:creator>zong</dc:creator>
  <cp:lastModifiedBy>N</cp:lastModifiedBy>
  <cp:lastPrinted>2023-04-26T05:42:00Z</cp:lastPrinted>
  <dcterms:modified xsi:type="dcterms:W3CDTF">2024-04-07T09:28:50Z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62F43E7BF81C4A2A923C112A213F073E_13</vt:lpwstr>
  </property>
</Properties>
</file>